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1A" w:rsidRDefault="00EB671A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470"/>
        <w:gridCol w:w="5790"/>
      </w:tblGrid>
      <w:tr w:rsidR="00EB671A">
        <w:tblPrEx>
          <w:tblCellMar>
            <w:top w:w="0" w:type="dxa"/>
            <w:bottom w:w="0" w:type="dxa"/>
          </w:tblCellMar>
        </w:tblPrEx>
        <w:trPr>
          <w:trHeight w:val="2660"/>
        </w:trPr>
        <w:tc>
          <w:tcPr>
            <w:tcW w:w="8520" w:type="dxa"/>
            <w:gridSpan w:val="4"/>
          </w:tcPr>
          <w:p w:rsidR="00EB671A" w:rsidRDefault="00EB671A"/>
          <w:p w:rsidR="00EB671A" w:rsidRDefault="00EB671A">
            <w:pPr>
              <w:jc w:val="center"/>
            </w:pPr>
            <w:r>
              <w:rPr>
                <w:rFonts w:hint="eastAsia"/>
                <w:spacing w:val="525"/>
              </w:rPr>
              <w:t>診断</w:t>
            </w:r>
            <w:r>
              <w:rPr>
                <w:rFonts w:hint="eastAsia"/>
              </w:rPr>
              <w:t>書</w:t>
            </w:r>
          </w:p>
          <w:p w:rsidR="00EB671A" w:rsidRDefault="00EB671A"/>
          <w:p w:rsidR="00EB671A" w:rsidRDefault="00EB671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B671A" w:rsidRDefault="00EB671A"/>
          <w:p w:rsidR="00EB671A" w:rsidRDefault="00EB671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EB671A" w:rsidRDefault="00EB671A"/>
          <w:p w:rsidR="00EB671A" w:rsidRDefault="00EB671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730" w:type="dxa"/>
            <w:gridSpan w:val="3"/>
            <w:vAlign w:val="center"/>
          </w:tcPr>
          <w:p w:rsidR="00EB671A" w:rsidRDefault="00EB671A">
            <w:pPr>
              <w:jc w:val="distribute"/>
            </w:pPr>
            <w:r>
              <w:rPr>
                <w:rFonts w:hint="eastAsia"/>
              </w:rPr>
              <w:t>障害の原因となった傷病名</w:t>
            </w:r>
          </w:p>
        </w:tc>
        <w:tc>
          <w:tcPr>
            <w:tcW w:w="5790" w:type="dxa"/>
          </w:tcPr>
          <w:p w:rsidR="00EB671A" w:rsidRDefault="00EB671A">
            <w:r>
              <w:rPr>
                <w:rFonts w:hint="eastAsia"/>
              </w:rPr>
              <w:t xml:space="preserve">　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730" w:type="dxa"/>
            <w:gridSpan w:val="3"/>
            <w:vAlign w:val="center"/>
          </w:tcPr>
          <w:p w:rsidR="00EB671A" w:rsidRDefault="00EB671A">
            <w:pPr>
              <w:jc w:val="distribute"/>
            </w:pPr>
            <w:r>
              <w:rPr>
                <w:rFonts w:hint="eastAsia"/>
              </w:rPr>
              <w:t>傷病の発生年月日</w:t>
            </w:r>
          </w:p>
        </w:tc>
        <w:tc>
          <w:tcPr>
            <w:tcW w:w="5790" w:type="dxa"/>
          </w:tcPr>
          <w:p w:rsidR="00EB671A" w:rsidRDefault="00EB671A">
            <w:r>
              <w:rPr>
                <w:rFonts w:hint="eastAsia"/>
              </w:rPr>
              <w:t xml:space="preserve">　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20" w:type="dxa"/>
            <w:vMerge w:val="restart"/>
            <w:textDirection w:val="tbRlV"/>
            <w:vAlign w:val="center"/>
          </w:tcPr>
          <w:p w:rsidR="00EB671A" w:rsidRDefault="00EB671A">
            <w:pPr>
              <w:jc w:val="center"/>
            </w:pPr>
            <w:r>
              <w:rPr>
                <w:rFonts w:hint="eastAsia"/>
                <w:spacing w:val="158"/>
              </w:rPr>
              <w:t>診断による現</w:t>
            </w:r>
            <w:r>
              <w:rPr>
                <w:rFonts w:hint="eastAsia"/>
              </w:rPr>
              <w:t>症</w:t>
            </w:r>
          </w:p>
        </w:tc>
        <w:tc>
          <w:tcPr>
            <w:tcW w:w="2310" w:type="dxa"/>
            <w:gridSpan w:val="2"/>
            <w:vAlign w:val="center"/>
          </w:tcPr>
          <w:p w:rsidR="00EB671A" w:rsidRDefault="00EB671A">
            <w:pPr>
              <w:jc w:val="distribute"/>
            </w:pPr>
            <w:r>
              <w:rPr>
                <w:rFonts w:hint="eastAsia"/>
              </w:rPr>
              <w:t>両眼視力</w:t>
            </w:r>
          </w:p>
        </w:tc>
        <w:tc>
          <w:tcPr>
            <w:tcW w:w="5790" w:type="dxa"/>
          </w:tcPr>
          <w:p w:rsidR="00EB671A" w:rsidRDefault="00EB671A">
            <w:r>
              <w:rPr>
                <w:rFonts w:hint="eastAsia"/>
              </w:rPr>
              <w:t xml:space="preserve">　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20" w:type="dxa"/>
            <w:vMerge/>
          </w:tcPr>
          <w:p w:rsidR="00EB671A" w:rsidRDefault="00EB671A"/>
        </w:tc>
        <w:tc>
          <w:tcPr>
            <w:tcW w:w="2310" w:type="dxa"/>
            <w:gridSpan w:val="2"/>
            <w:vAlign w:val="center"/>
          </w:tcPr>
          <w:p w:rsidR="00EB671A" w:rsidRDefault="00EB671A">
            <w:pPr>
              <w:jc w:val="distribute"/>
            </w:pPr>
            <w:r>
              <w:rPr>
                <w:rFonts w:hint="eastAsia"/>
              </w:rPr>
              <w:t>両耳の聴力損失</w:t>
            </w:r>
          </w:p>
        </w:tc>
        <w:tc>
          <w:tcPr>
            <w:tcW w:w="5790" w:type="dxa"/>
          </w:tcPr>
          <w:p w:rsidR="00EB671A" w:rsidRDefault="00EB671A">
            <w:r>
              <w:rPr>
                <w:rFonts w:hint="eastAsia"/>
              </w:rPr>
              <w:t xml:space="preserve">　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:rsidR="00EB671A" w:rsidRDefault="00EB671A"/>
        </w:tc>
        <w:tc>
          <w:tcPr>
            <w:tcW w:w="2310" w:type="dxa"/>
            <w:gridSpan w:val="2"/>
            <w:vAlign w:val="center"/>
          </w:tcPr>
          <w:p w:rsidR="00EB671A" w:rsidRDefault="00EB671A">
            <w:r>
              <w:rPr>
                <w:rFonts w:hint="eastAsia"/>
              </w:rPr>
              <w:t>そしゃく機能の障害の所見</w:t>
            </w:r>
          </w:p>
        </w:tc>
        <w:tc>
          <w:tcPr>
            <w:tcW w:w="5790" w:type="dxa"/>
          </w:tcPr>
          <w:p w:rsidR="00EB671A" w:rsidRDefault="00EB671A">
            <w:r>
              <w:rPr>
                <w:rFonts w:hint="eastAsia"/>
              </w:rPr>
              <w:t xml:space="preserve">　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:rsidR="00EB671A" w:rsidRDefault="00EB671A"/>
        </w:tc>
        <w:tc>
          <w:tcPr>
            <w:tcW w:w="2310" w:type="dxa"/>
            <w:gridSpan w:val="2"/>
            <w:vAlign w:val="center"/>
          </w:tcPr>
          <w:p w:rsidR="00EB671A" w:rsidRDefault="00EB671A">
            <w:r>
              <w:rPr>
                <w:rFonts w:hint="eastAsia"/>
              </w:rPr>
              <w:t>音声、言語機能障害の所見</w:t>
            </w:r>
          </w:p>
        </w:tc>
        <w:tc>
          <w:tcPr>
            <w:tcW w:w="5790" w:type="dxa"/>
          </w:tcPr>
          <w:p w:rsidR="00EB671A" w:rsidRDefault="00EB671A">
            <w:r>
              <w:rPr>
                <w:rFonts w:hint="eastAsia"/>
              </w:rPr>
              <w:t xml:space="preserve">　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20" w:type="dxa"/>
            <w:vMerge/>
          </w:tcPr>
          <w:p w:rsidR="00EB671A" w:rsidRDefault="00EB671A"/>
        </w:tc>
        <w:tc>
          <w:tcPr>
            <w:tcW w:w="840" w:type="dxa"/>
            <w:vMerge w:val="restart"/>
            <w:vAlign w:val="center"/>
          </w:tcPr>
          <w:p w:rsidR="00EB671A" w:rsidRDefault="00EB671A">
            <w:pPr>
              <w:jc w:val="distribute"/>
            </w:pPr>
            <w:r>
              <w:rPr>
                <w:rFonts w:hint="eastAsia"/>
              </w:rPr>
              <w:t>肢体の不自由</w:t>
            </w:r>
          </w:p>
        </w:tc>
        <w:tc>
          <w:tcPr>
            <w:tcW w:w="1470" w:type="dxa"/>
            <w:vAlign w:val="center"/>
          </w:tcPr>
          <w:p w:rsidR="00EB671A" w:rsidRDefault="00EB671A">
            <w:pPr>
              <w:jc w:val="distribute"/>
            </w:pPr>
            <w:r>
              <w:rPr>
                <w:rFonts w:hint="eastAsia"/>
              </w:rPr>
              <w:t>両上しの状態</w:t>
            </w:r>
          </w:p>
        </w:tc>
        <w:tc>
          <w:tcPr>
            <w:tcW w:w="5790" w:type="dxa"/>
          </w:tcPr>
          <w:p w:rsidR="00EB671A" w:rsidRDefault="00EB671A">
            <w:r>
              <w:rPr>
                <w:rFonts w:hint="eastAsia"/>
              </w:rPr>
              <w:t xml:space="preserve">　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20" w:type="dxa"/>
            <w:vMerge/>
          </w:tcPr>
          <w:p w:rsidR="00EB671A" w:rsidRDefault="00EB671A"/>
        </w:tc>
        <w:tc>
          <w:tcPr>
            <w:tcW w:w="840" w:type="dxa"/>
            <w:vMerge/>
            <w:vAlign w:val="center"/>
          </w:tcPr>
          <w:p w:rsidR="00EB671A" w:rsidRDefault="00EB671A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EB671A" w:rsidRDefault="00EB671A">
            <w:pPr>
              <w:jc w:val="distribute"/>
            </w:pPr>
            <w:r>
              <w:rPr>
                <w:rFonts w:hint="eastAsia"/>
              </w:rPr>
              <w:t>両下しの状態</w:t>
            </w:r>
          </w:p>
        </w:tc>
        <w:tc>
          <w:tcPr>
            <w:tcW w:w="5790" w:type="dxa"/>
          </w:tcPr>
          <w:p w:rsidR="00EB671A" w:rsidRDefault="00EB671A">
            <w:r>
              <w:rPr>
                <w:rFonts w:hint="eastAsia"/>
              </w:rPr>
              <w:t xml:space="preserve">　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20" w:type="dxa"/>
            <w:vMerge/>
          </w:tcPr>
          <w:p w:rsidR="00EB671A" w:rsidRDefault="00EB671A"/>
        </w:tc>
        <w:tc>
          <w:tcPr>
            <w:tcW w:w="2310" w:type="dxa"/>
            <w:gridSpan w:val="2"/>
            <w:vAlign w:val="center"/>
          </w:tcPr>
          <w:p w:rsidR="00EB671A" w:rsidRDefault="00EB671A">
            <w:pPr>
              <w:jc w:val="distribute"/>
            </w:pPr>
            <w:r>
              <w:rPr>
                <w:rFonts w:hint="eastAsia"/>
              </w:rPr>
              <w:t>体幹の障害</w:t>
            </w:r>
          </w:p>
        </w:tc>
        <w:tc>
          <w:tcPr>
            <w:tcW w:w="5790" w:type="dxa"/>
          </w:tcPr>
          <w:p w:rsidR="00EB671A" w:rsidRDefault="00EB671A">
            <w:r>
              <w:rPr>
                <w:rFonts w:hint="eastAsia"/>
              </w:rPr>
              <w:t xml:space="preserve">　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:rsidR="00EB671A" w:rsidRDefault="00EB671A"/>
        </w:tc>
        <w:tc>
          <w:tcPr>
            <w:tcW w:w="2310" w:type="dxa"/>
            <w:gridSpan w:val="2"/>
            <w:vAlign w:val="center"/>
          </w:tcPr>
          <w:p w:rsidR="00EB671A" w:rsidRDefault="00EB671A">
            <w:r>
              <w:rPr>
                <w:rFonts w:hint="eastAsia"/>
              </w:rPr>
              <w:t>身体の機能の障害の所見</w:t>
            </w:r>
          </w:p>
        </w:tc>
        <w:tc>
          <w:tcPr>
            <w:tcW w:w="5790" w:type="dxa"/>
          </w:tcPr>
          <w:p w:rsidR="00EB671A" w:rsidRDefault="00EB671A">
            <w:r>
              <w:rPr>
                <w:rFonts w:hint="eastAsia"/>
              </w:rPr>
              <w:t xml:space="preserve">　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:rsidR="00EB671A" w:rsidRDefault="00EB671A"/>
        </w:tc>
        <w:tc>
          <w:tcPr>
            <w:tcW w:w="2310" w:type="dxa"/>
            <w:gridSpan w:val="2"/>
            <w:vAlign w:val="center"/>
          </w:tcPr>
          <w:p w:rsidR="00EB671A" w:rsidRDefault="00EB671A">
            <w:r>
              <w:rPr>
                <w:rFonts w:hint="eastAsia"/>
              </w:rPr>
              <w:t>身体の機能の障害の所見</w:t>
            </w:r>
          </w:p>
        </w:tc>
        <w:tc>
          <w:tcPr>
            <w:tcW w:w="5790" w:type="dxa"/>
          </w:tcPr>
          <w:p w:rsidR="00EB671A" w:rsidRDefault="00EB671A">
            <w:r>
              <w:rPr>
                <w:rFonts w:hint="eastAsia"/>
              </w:rPr>
              <w:t xml:space="preserve">　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20" w:type="dxa"/>
            <w:vMerge/>
          </w:tcPr>
          <w:p w:rsidR="00EB671A" w:rsidRDefault="00EB671A"/>
        </w:tc>
        <w:tc>
          <w:tcPr>
            <w:tcW w:w="2310" w:type="dxa"/>
            <w:gridSpan w:val="2"/>
            <w:vAlign w:val="center"/>
          </w:tcPr>
          <w:p w:rsidR="00EB671A" w:rsidRDefault="00EB671A">
            <w:pPr>
              <w:jc w:val="distribute"/>
            </w:pPr>
            <w:r>
              <w:rPr>
                <w:rFonts w:hint="eastAsia"/>
              </w:rPr>
              <w:t>傷病の現症</w:t>
            </w:r>
          </w:p>
        </w:tc>
        <w:tc>
          <w:tcPr>
            <w:tcW w:w="5790" w:type="dxa"/>
          </w:tcPr>
          <w:p w:rsidR="00EB671A" w:rsidRDefault="00EB671A">
            <w:r>
              <w:rPr>
                <w:rFonts w:hint="eastAsia"/>
              </w:rPr>
              <w:t xml:space="preserve">　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20" w:type="dxa"/>
            <w:vMerge/>
          </w:tcPr>
          <w:p w:rsidR="00EB671A" w:rsidRDefault="00EB671A"/>
        </w:tc>
        <w:tc>
          <w:tcPr>
            <w:tcW w:w="2310" w:type="dxa"/>
            <w:gridSpan w:val="2"/>
            <w:vAlign w:val="center"/>
          </w:tcPr>
          <w:p w:rsidR="00EB671A" w:rsidRDefault="00EB671A">
            <w:pPr>
              <w:jc w:val="distribute"/>
            </w:pPr>
            <w:r>
              <w:rPr>
                <w:rFonts w:hint="eastAsia"/>
              </w:rPr>
              <w:t>その他の所見</w:t>
            </w:r>
          </w:p>
        </w:tc>
        <w:tc>
          <w:tcPr>
            <w:tcW w:w="5790" w:type="dxa"/>
          </w:tcPr>
          <w:p w:rsidR="00EB671A" w:rsidRDefault="00EB671A">
            <w:r>
              <w:rPr>
                <w:rFonts w:hint="eastAsia"/>
              </w:rPr>
              <w:t xml:space="preserve">　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730" w:type="dxa"/>
            <w:gridSpan w:val="3"/>
            <w:vAlign w:val="center"/>
          </w:tcPr>
          <w:p w:rsidR="00EB671A" w:rsidRDefault="00EB671A">
            <w:pPr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5790" w:type="dxa"/>
            <w:vAlign w:val="center"/>
          </w:tcPr>
          <w:p w:rsidR="00EB671A" w:rsidRDefault="00EB671A">
            <w:r>
              <w:t>(1)</w:t>
            </w:r>
            <w:r>
              <w:rPr>
                <w:rFonts w:hint="eastAsia"/>
              </w:rPr>
              <w:t xml:space="preserve">障害の状態である　</w:t>
            </w:r>
            <w:r>
              <w:t>(2)</w:t>
            </w:r>
            <w:r>
              <w:rPr>
                <w:rFonts w:hint="eastAsia"/>
              </w:rPr>
              <w:t>障害の状態ではない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730" w:type="dxa"/>
            <w:gridSpan w:val="3"/>
            <w:vAlign w:val="center"/>
          </w:tcPr>
          <w:p w:rsidR="00EB671A" w:rsidRDefault="00EB671A">
            <w:pPr>
              <w:jc w:val="distribute"/>
            </w:pPr>
            <w:r>
              <w:rPr>
                <w:rFonts w:hint="eastAsia"/>
              </w:rPr>
              <w:t>将来再診断の必要</w:t>
            </w:r>
          </w:p>
        </w:tc>
        <w:tc>
          <w:tcPr>
            <w:tcW w:w="5790" w:type="dxa"/>
            <w:vAlign w:val="center"/>
          </w:tcPr>
          <w:p w:rsidR="00EB671A" w:rsidRDefault="00EB671A">
            <w:r>
              <w:t>(1)</w:t>
            </w:r>
            <w:r>
              <w:rPr>
                <w:rFonts w:hint="eastAsia"/>
              </w:rPr>
              <w:t xml:space="preserve">　　　　要　　　　</w:t>
            </w:r>
            <w:r>
              <w:t>(2)</w:t>
            </w:r>
            <w:r>
              <w:rPr>
                <w:rFonts w:hint="eastAsia"/>
              </w:rPr>
              <w:t xml:space="preserve">　　　　否</w:t>
            </w:r>
          </w:p>
        </w:tc>
      </w:tr>
      <w:tr w:rsidR="00EB671A">
        <w:tblPrEx>
          <w:tblCellMar>
            <w:top w:w="0" w:type="dxa"/>
            <w:bottom w:w="0" w:type="dxa"/>
          </w:tblCellMar>
        </w:tblPrEx>
        <w:trPr>
          <w:trHeight w:val="2680"/>
        </w:trPr>
        <w:tc>
          <w:tcPr>
            <w:tcW w:w="8520" w:type="dxa"/>
            <w:gridSpan w:val="4"/>
          </w:tcPr>
          <w:p w:rsidR="00EB671A" w:rsidRDefault="00427A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1401445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04660A" id="Oval 2" o:spid="_x0000_s1026" style="position:absolute;left:0;text-align:left;margin-left:392.55pt;margin-top:110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14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" o:allowincell="f" filled="f" strokeweight=".25pt">
                      <v:textbox inset="0,0,0,0"/>
                    </v:oval>
                  </w:pict>
                </mc:Fallback>
              </mc:AlternateContent>
            </w:r>
          </w:p>
          <w:p w:rsidR="00EB671A" w:rsidRDefault="00EB671A">
            <w:r>
              <w:rPr>
                <w:rFonts w:hint="eastAsia"/>
              </w:rPr>
              <w:t xml:space="preserve">　上記のとおり診断します。</w:t>
            </w:r>
          </w:p>
          <w:p w:rsidR="00EB671A" w:rsidRDefault="00EB671A"/>
          <w:p w:rsidR="00EB671A" w:rsidRDefault="00EB671A">
            <w:r>
              <w:rPr>
                <w:rFonts w:hint="eastAsia"/>
              </w:rPr>
              <w:t xml:space="preserve">　　　　　　年　　月　　日</w:t>
            </w:r>
          </w:p>
          <w:p w:rsidR="00EB671A" w:rsidRDefault="00EB671A"/>
          <w:p w:rsidR="00EB671A" w:rsidRDefault="00EB671A"/>
          <w:p w:rsidR="00EB671A" w:rsidRDefault="00EB671A">
            <w:r>
              <w:rPr>
                <w:rFonts w:hint="eastAsia"/>
              </w:rPr>
              <w:t xml:space="preserve">　　病院名又は診療所名　　　　　　　　　　　　所在地</w:t>
            </w:r>
          </w:p>
          <w:p w:rsidR="00EB671A" w:rsidRDefault="00EB671A"/>
          <w:p w:rsidR="00EB671A" w:rsidRDefault="00EB671A">
            <w:r>
              <w:rPr>
                <w:rFonts w:hint="eastAsia"/>
              </w:rPr>
              <w:t xml:space="preserve">　　診断担当科名　　　　　　　　　　科　　　　医師氏名　　　　　　　　　　印</w:t>
            </w:r>
          </w:p>
        </w:tc>
      </w:tr>
    </w:tbl>
    <w:p w:rsidR="00EB671A" w:rsidRDefault="00EB671A"/>
    <w:sectPr w:rsidR="00EB67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BB" w:rsidRDefault="00006FBB" w:rsidP="007B1DBB">
      <w:r>
        <w:separator/>
      </w:r>
    </w:p>
  </w:endnote>
  <w:endnote w:type="continuationSeparator" w:id="0">
    <w:p w:rsidR="00006FBB" w:rsidRDefault="00006FBB" w:rsidP="007B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1A" w:rsidRDefault="00EB67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71A" w:rsidRDefault="00EB67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BB" w:rsidRDefault="00006FBB" w:rsidP="007B1DBB">
      <w:r>
        <w:separator/>
      </w:r>
    </w:p>
  </w:footnote>
  <w:footnote w:type="continuationSeparator" w:id="0">
    <w:p w:rsidR="00006FBB" w:rsidRDefault="00006FBB" w:rsidP="007B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1A"/>
    <w:rsid w:val="00006FBB"/>
    <w:rsid w:val="00427A42"/>
    <w:rsid w:val="004B0293"/>
    <w:rsid w:val="007B1DBB"/>
    <w:rsid w:val="00806A95"/>
    <w:rsid w:val="00884B45"/>
    <w:rsid w:val="00EB671A"/>
    <w:rsid w:val="00F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124894-8CD6-4DBC-9F08-34ECE0D6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福祉課 生活福祉係</cp:lastModifiedBy>
  <cp:revision>2</cp:revision>
  <cp:lastPrinted>2001-10-05T07:32:00Z</cp:lastPrinted>
  <dcterms:created xsi:type="dcterms:W3CDTF">2020-03-30T12:25:00Z</dcterms:created>
  <dcterms:modified xsi:type="dcterms:W3CDTF">2020-03-30T12:25:00Z</dcterms:modified>
</cp:coreProperties>
</file>