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3" w:rsidRDefault="00212431" w:rsidP="005E4D13">
      <w:pPr>
        <w:widowControl/>
        <w:ind w:firstLineChars="1100" w:firstLine="3027"/>
        <w:jc w:val="left"/>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noProof/>
          <w:sz w:val="28"/>
        </w:rPr>
        <mc:AlternateContent>
          <mc:Choice Requires="wps">
            <w:drawing>
              <wp:anchor distT="0" distB="0" distL="114300" distR="114300" simplePos="0" relativeHeight="251649024" behindDoc="0" locked="0" layoutInCell="1" allowOverlap="1" wp14:anchorId="771171AC" wp14:editId="7342C9B8">
                <wp:simplePos x="0" y="0"/>
                <wp:positionH relativeFrom="column">
                  <wp:posOffset>-9525</wp:posOffset>
                </wp:positionH>
                <wp:positionV relativeFrom="paragraph">
                  <wp:posOffset>-19050</wp:posOffset>
                </wp:positionV>
                <wp:extent cx="6667500" cy="5238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667500" cy="523875"/>
                        </a:xfrm>
                        <a:prstGeom prst="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3C9834" id="正方形/長方形 1" o:spid="_x0000_s1026" style="position:absolute;left:0;text-align:left;margin-left:-.75pt;margin-top:-1.5pt;width:525pt;height:41.2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" filled="f" strokecolor="black [3213]" strokeweight="2.75pt">
                <v:stroke linestyle="thinThin"/>
              </v:rect>
            </w:pict>
          </mc:Fallback>
        </mc:AlternateContent>
      </w:r>
      <w:r w:rsidRPr="00212431">
        <w:rPr>
          <w:rFonts w:ascii="HGS創英角ｺﾞｼｯｸUB" w:eastAsia="HGS創英角ｺﾞｼｯｸUB" w:hAnsi="HGS創英角ｺﾞｼｯｸUB" w:hint="eastAsia"/>
          <w:sz w:val="28"/>
        </w:rPr>
        <w:t>おたふくかぜワクチンの接種について</w:t>
      </w:r>
    </w:p>
    <w:p w:rsidR="00212431" w:rsidRDefault="00212431" w:rsidP="00212431">
      <w:pPr>
        <w:jc w:val="center"/>
        <w:rPr>
          <w:rFonts w:ascii="HGS創英角ｺﾞｼｯｸUB" w:eastAsia="HGS創英角ｺﾞｼｯｸUB" w:hAnsi="HGS創英角ｺﾞｼｯｸUB"/>
          <w:sz w:val="28"/>
        </w:rPr>
      </w:pPr>
    </w:p>
    <w:p w:rsidR="00212431" w:rsidRDefault="00212431" w:rsidP="00212431">
      <w:pPr>
        <w:jc w:val="left"/>
        <w:rPr>
          <w:rFonts w:ascii="HG丸ｺﾞｼｯｸM-PRO" w:eastAsia="HG丸ｺﾞｼｯｸM-PRO" w:hAnsi="HG丸ｺﾞｼｯｸM-PRO"/>
          <w:sz w:val="24"/>
          <w:szCs w:val="26"/>
        </w:rPr>
      </w:pPr>
      <w:r w:rsidRPr="00212431">
        <w:rPr>
          <w:rFonts w:ascii="HGS創英角ｺﾞｼｯｸUB" w:eastAsia="HGS創英角ｺﾞｼｯｸUB" w:hAnsi="HGS創英角ｺﾞｼｯｸUB" w:hint="eastAsia"/>
          <w:sz w:val="24"/>
          <w:szCs w:val="26"/>
        </w:rPr>
        <w:t xml:space="preserve">　</w:t>
      </w:r>
      <w:r w:rsidRPr="001538FD">
        <w:rPr>
          <w:rFonts w:ascii="HG丸ｺﾞｼｯｸM-PRO" w:eastAsia="HG丸ｺﾞｼｯｸM-PRO" w:hAnsi="HG丸ｺﾞｼｯｸM-PRO" w:hint="eastAsia"/>
          <w:sz w:val="24"/>
          <w:szCs w:val="26"/>
          <w:highlight w:val="lightGray"/>
        </w:rPr>
        <w:t>おたふくかぜワクチンは、予防接種法に基づかない任意予防接種です</w:t>
      </w:r>
      <w:r w:rsidR="001538FD" w:rsidRPr="001538FD">
        <w:rPr>
          <w:rFonts w:ascii="HG丸ｺﾞｼｯｸM-PRO" w:eastAsia="HG丸ｺﾞｼｯｸM-PRO" w:hAnsi="HG丸ｺﾞｼｯｸM-PRO" w:hint="eastAsia"/>
          <w:sz w:val="24"/>
          <w:szCs w:val="26"/>
          <w:highlight w:val="lightGray"/>
        </w:rPr>
        <w:t>。</w:t>
      </w:r>
      <w:r w:rsidRPr="001538FD">
        <w:rPr>
          <w:rFonts w:ascii="HG丸ｺﾞｼｯｸM-PRO" w:eastAsia="HG丸ｺﾞｼｯｸM-PRO" w:hAnsi="HG丸ｺﾞｼｯｸM-PRO" w:hint="eastAsia"/>
          <w:sz w:val="24"/>
          <w:szCs w:val="26"/>
          <w:highlight w:val="lightGray"/>
        </w:rPr>
        <w:t>接種にあたっては効果や副反応、健康被害救済制度などを理解したうえで検討して</w:t>
      </w:r>
      <w:r w:rsidR="00AC3E64">
        <w:rPr>
          <w:rFonts w:ascii="HG丸ｺﾞｼｯｸM-PRO" w:eastAsia="HG丸ｺﾞｼｯｸM-PRO" w:hAnsi="HG丸ｺﾞｼｯｸM-PRO" w:hint="eastAsia"/>
          <w:sz w:val="24"/>
          <w:szCs w:val="26"/>
          <w:highlight w:val="lightGray"/>
        </w:rPr>
        <w:t>ください。ワクチン接種について御心配な点などがありましたら、</w:t>
      </w:r>
      <w:r w:rsidRPr="00AC3E64">
        <w:rPr>
          <w:rFonts w:ascii="HG丸ｺﾞｼｯｸM-PRO" w:eastAsia="HG丸ｺﾞｼｯｸM-PRO" w:hAnsi="HG丸ｺﾞｼｯｸM-PRO" w:hint="eastAsia"/>
          <w:sz w:val="24"/>
          <w:szCs w:val="26"/>
          <w:highlight w:val="lightGray"/>
          <w:u w:val="wave"/>
        </w:rPr>
        <w:t>接種する前に</w:t>
      </w:r>
      <w:r w:rsidR="00AC3E64">
        <w:rPr>
          <w:rFonts w:ascii="HG丸ｺﾞｼｯｸM-PRO" w:eastAsia="HG丸ｺﾞｼｯｸM-PRO" w:hAnsi="HG丸ｺﾞｼｯｸM-PRO" w:hint="eastAsia"/>
          <w:sz w:val="24"/>
          <w:szCs w:val="26"/>
          <w:highlight w:val="lightGray"/>
        </w:rPr>
        <w:t>必ず</w:t>
      </w:r>
      <w:r w:rsidRPr="001538FD">
        <w:rPr>
          <w:rFonts w:ascii="HG丸ｺﾞｼｯｸM-PRO" w:eastAsia="HG丸ｺﾞｼｯｸM-PRO" w:hAnsi="HG丸ｺﾞｼｯｸM-PRO" w:hint="eastAsia"/>
          <w:sz w:val="24"/>
          <w:szCs w:val="26"/>
          <w:highlight w:val="lightGray"/>
        </w:rPr>
        <w:t>主治医に御相談下さい。</w:t>
      </w:r>
    </w:p>
    <w:p w:rsidR="00632E74" w:rsidRDefault="00632E74" w:rsidP="00212431">
      <w:pPr>
        <w:jc w:val="left"/>
        <w:rPr>
          <w:rFonts w:ascii="HG丸ｺﾞｼｯｸM-PRO" w:eastAsia="HG丸ｺﾞｼｯｸM-PRO" w:hAnsi="HG丸ｺﾞｼｯｸM-PRO"/>
          <w:sz w:val="24"/>
          <w:szCs w:val="26"/>
        </w:rPr>
      </w:pPr>
    </w:p>
    <w:p w:rsidR="00632E74" w:rsidRPr="00583381" w:rsidRDefault="00632E74" w:rsidP="00212431">
      <w:pPr>
        <w:jc w:val="left"/>
        <w:rPr>
          <w:rFonts w:ascii="HG丸ｺﾞｼｯｸM-PRO" w:eastAsia="HG丸ｺﾞｼｯｸM-PRO" w:hAnsi="HG丸ｺﾞｼｯｸM-PRO"/>
          <w:b/>
          <w:sz w:val="28"/>
          <w:szCs w:val="26"/>
        </w:rPr>
      </w:pPr>
      <w:r w:rsidRPr="00583381">
        <w:rPr>
          <w:rFonts w:ascii="HG丸ｺﾞｼｯｸM-PRO" w:eastAsia="HG丸ｺﾞｼｯｸM-PRO" w:hAnsi="HG丸ｺﾞｼｯｸM-PRO" w:hint="eastAsia"/>
          <w:b/>
          <w:color w:val="FFFFFF" w:themeColor="background1"/>
          <w:sz w:val="28"/>
          <w:szCs w:val="26"/>
          <w:highlight w:val="black"/>
        </w:rPr>
        <w:t>１．助成の概要</w:t>
      </w:r>
      <w:r w:rsidR="00583381">
        <w:rPr>
          <w:rFonts w:ascii="HG丸ｺﾞｼｯｸM-PRO" w:eastAsia="HG丸ｺﾞｼｯｸM-PRO" w:hAnsi="HG丸ｺﾞｼｯｸM-PRO" w:hint="eastAsia"/>
          <w:b/>
          <w:sz w:val="28"/>
          <w:szCs w:val="26"/>
          <w:highlight w:val="black"/>
        </w:rPr>
        <w:t xml:space="preserve">　　　　　　　　　　　　　　　　　　　　　　　　　</w:t>
      </w:r>
      <w:r w:rsidR="002B4DDC">
        <w:rPr>
          <w:rFonts w:ascii="HG丸ｺﾞｼｯｸM-PRO" w:eastAsia="HG丸ｺﾞｼｯｸM-PRO" w:hAnsi="HG丸ｺﾞｼｯｸM-PRO" w:hint="eastAsia"/>
          <w:b/>
          <w:sz w:val="28"/>
          <w:szCs w:val="26"/>
          <w:highlight w:val="black"/>
        </w:rPr>
        <w:t xml:space="preserve">　</w:t>
      </w:r>
      <w:r w:rsidR="00583381">
        <w:rPr>
          <w:rFonts w:ascii="HG丸ｺﾞｼｯｸM-PRO" w:eastAsia="HG丸ｺﾞｼｯｸM-PRO" w:hAnsi="HG丸ｺﾞｼｯｸM-PRO" w:hint="eastAsia"/>
          <w:b/>
          <w:sz w:val="28"/>
          <w:szCs w:val="26"/>
          <w:highlight w:val="black"/>
        </w:rPr>
        <w:t xml:space="preserve">　　　　　</w:t>
      </w:r>
    </w:p>
    <w:tbl>
      <w:tblPr>
        <w:tblStyle w:val="a6"/>
        <w:tblW w:w="0" w:type="auto"/>
        <w:tblLook w:val="04A0" w:firstRow="1" w:lastRow="0" w:firstColumn="1" w:lastColumn="0" w:noHBand="0" w:noVBand="1"/>
      </w:tblPr>
      <w:tblGrid>
        <w:gridCol w:w="1519"/>
        <w:gridCol w:w="2820"/>
        <w:gridCol w:w="4935"/>
        <w:gridCol w:w="1336"/>
      </w:tblGrid>
      <w:tr w:rsidR="00F8401E" w:rsidTr="001970F4">
        <w:tc>
          <w:tcPr>
            <w:tcW w:w="1526" w:type="dxa"/>
            <w:vMerge w:val="restart"/>
            <w:vAlign w:val="center"/>
          </w:tcPr>
          <w:p w:rsidR="00F8401E" w:rsidRPr="00206BE1" w:rsidRDefault="00F8401E" w:rsidP="001970F4">
            <w:pPr>
              <w:jc w:val="center"/>
              <w:rPr>
                <w:rFonts w:ascii="HG丸ｺﾞｼｯｸM-PRO" w:eastAsia="HG丸ｺﾞｼｯｸM-PRO" w:hAnsi="HG丸ｺﾞｼｯｸM-PRO"/>
                <w:sz w:val="22"/>
                <w:szCs w:val="26"/>
              </w:rPr>
            </w:pPr>
            <w:r w:rsidRPr="00206BE1">
              <w:rPr>
                <w:rFonts w:ascii="HG丸ｺﾞｼｯｸM-PRO" w:eastAsia="HG丸ｺﾞｼｯｸM-PRO" w:hAnsi="HG丸ｺﾞｼｯｸM-PRO" w:hint="eastAsia"/>
                <w:sz w:val="22"/>
                <w:szCs w:val="26"/>
              </w:rPr>
              <w:t>助成対象</w:t>
            </w:r>
          </w:p>
        </w:tc>
        <w:tc>
          <w:tcPr>
            <w:tcW w:w="9138" w:type="dxa"/>
            <w:gridSpan w:val="3"/>
          </w:tcPr>
          <w:p w:rsidR="00F8401E" w:rsidRPr="00DD12A2" w:rsidRDefault="00F8401E" w:rsidP="00212431">
            <w:pPr>
              <w:jc w:val="left"/>
              <w:rPr>
                <w:rFonts w:ascii="HG丸ｺﾞｼｯｸM-PRO" w:eastAsia="HG丸ｺﾞｼｯｸM-PRO" w:hAnsi="HG丸ｺﾞｼｯｸM-PRO"/>
                <w:sz w:val="22"/>
                <w:szCs w:val="26"/>
              </w:rPr>
            </w:pPr>
            <w:r w:rsidRPr="00DD12A2">
              <w:rPr>
                <w:rFonts w:ascii="HG丸ｺﾞｼｯｸM-PRO" w:eastAsia="HG丸ｺﾞｼｯｸM-PRO" w:hAnsi="HG丸ｺﾞｼｯｸM-PRO" w:hint="eastAsia"/>
                <w:sz w:val="22"/>
                <w:szCs w:val="26"/>
              </w:rPr>
              <w:t>予防接種を受ける日において町内に住所を有し、以下に該当する者</w:t>
            </w:r>
          </w:p>
        </w:tc>
      </w:tr>
      <w:tr w:rsidR="00792E05" w:rsidTr="00DD5619">
        <w:tc>
          <w:tcPr>
            <w:tcW w:w="1526" w:type="dxa"/>
            <w:vMerge/>
          </w:tcPr>
          <w:p w:rsidR="00792E05" w:rsidRPr="00206BE1" w:rsidRDefault="00792E05" w:rsidP="00212431">
            <w:pPr>
              <w:jc w:val="left"/>
              <w:rPr>
                <w:rFonts w:ascii="HG丸ｺﾞｼｯｸM-PRO" w:eastAsia="HG丸ｺﾞｼｯｸM-PRO" w:hAnsi="HG丸ｺﾞｼｯｸM-PRO"/>
                <w:sz w:val="22"/>
                <w:szCs w:val="26"/>
              </w:rPr>
            </w:pPr>
          </w:p>
        </w:tc>
        <w:tc>
          <w:tcPr>
            <w:tcW w:w="9138" w:type="dxa"/>
            <w:gridSpan w:val="3"/>
            <w:tcBorders>
              <w:bottom w:val="nil"/>
            </w:tcBorders>
          </w:tcPr>
          <w:p w:rsidR="00792E05" w:rsidRPr="00DD12A2" w:rsidRDefault="00792E05" w:rsidP="00AC3E64">
            <w:pPr>
              <w:jc w:val="left"/>
              <w:rPr>
                <w:rFonts w:ascii="HG丸ｺﾞｼｯｸM-PRO" w:eastAsia="HG丸ｺﾞｼｯｸM-PRO" w:hAnsi="HG丸ｺﾞｼｯｸM-PRO"/>
                <w:sz w:val="24"/>
                <w:szCs w:val="26"/>
              </w:rPr>
            </w:pPr>
            <w:r w:rsidRPr="00DD12A2">
              <w:rPr>
                <w:rFonts w:ascii="HG丸ｺﾞｼｯｸM-PRO" w:eastAsia="HG丸ｺﾞｼｯｸM-PRO" w:hAnsi="HG丸ｺﾞｼｯｸM-PRO" w:hint="eastAsia"/>
                <w:sz w:val="24"/>
                <w:szCs w:val="26"/>
              </w:rPr>
              <w:t>満1</w:t>
            </w:r>
            <w:r>
              <w:rPr>
                <w:rFonts w:ascii="HG丸ｺﾞｼｯｸM-PRO" w:eastAsia="HG丸ｺﾞｼｯｸM-PRO" w:hAnsi="HG丸ｺﾞｼｯｸM-PRO" w:hint="eastAsia"/>
                <w:sz w:val="24"/>
                <w:szCs w:val="26"/>
              </w:rPr>
              <w:t>歳以上小学生以下の幼児及び児童のうち、今までにおたふくかぜにかかった</w:t>
            </w:r>
            <w:r w:rsidRPr="00DD12A2">
              <w:rPr>
                <w:rFonts w:ascii="HG丸ｺﾞｼｯｸM-PRO" w:eastAsia="HG丸ｺﾞｼｯｸM-PRO" w:hAnsi="HG丸ｺﾞｼｯｸM-PRO" w:hint="eastAsia"/>
                <w:sz w:val="24"/>
                <w:szCs w:val="26"/>
              </w:rPr>
              <w:t>ことがない者</w:t>
            </w:r>
          </w:p>
        </w:tc>
      </w:tr>
      <w:tr w:rsidR="001970F4" w:rsidTr="0047269B">
        <w:tc>
          <w:tcPr>
            <w:tcW w:w="1526" w:type="dxa"/>
            <w:vMerge w:val="restart"/>
            <w:vAlign w:val="center"/>
          </w:tcPr>
          <w:p w:rsidR="001970F4" w:rsidRDefault="001970F4"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助成金額</w:t>
            </w:r>
          </w:p>
          <w:p w:rsidR="001970F4" w:rsidRDefault="00AC3E64"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助成回数</w:t>
            </w:r>
          </w:p>
        </w:tc>
        <w:tc>
          <w:tcPr>
            <w:tcW w:w="2835" w:type="dxa"/>
            <w:vAlign w:val="center"/>
          </w:tcPr>
          <w:p w:rsidR="001970F4" w:rsidRDefault="001970F4" w:rsidP="0047269B">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ワクチンの種類</w:t>
            </w:r>
          </w:p>
        </w:tc>
        <w:tc>
          <w:tcPr>
            <w:tcW w:w="4961" w:type="dxa"/>
            <w:vAlign w:val="center"/>
          </w:tcPr>
          <w:p w:rsidR="001970F4" w:rsidRDefault="001970F4" w:rsidP="0047269B">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助成額（1回あたり）</w:t>
            </w:r>
          </w:p>
        </w:tc>
        <w:tc>
          <w:tcPr>
            <w:tcW w:w="1342" w:type="dxa"/>
            <w:vAlign w:val="center"/>
          </w:tcPr>
          <w:p w:rsidR="001970F4" w:rsidRDefault="001970F4"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助成回数</w:t>
            </w:r>
          </w:p>
        </w:tc>
      </w:tr>
      <w:tr w:rsidR="001970F4" w:rsidTr="0047269B">
        <w:tc>
          <w:tcPr>
            <w:tcW w:w="1526" w:type="dxa"/>
            <w:vMerge/>
            <w:vAlign w:val="center"/>
          </w:tcPr>
          <w:p w:rsidR="001970F4" w:rsidRDefault="001970F4" w:rsidP="001970F4">
            <w:pPr>
              <w:jc w:val="center"/>
              <w:rPr>
                <w:rFonts w:ascii="HG丸ｺﾞｼｯｸM-PRO" w:eastAsia="HG丸ｺﾞｼｯｸM-PRO" w:hAnsi="HG丸ｺﾞｼｯｸM-PRO"/>
                <w:sz w:val="24"/>
                <w:szCs w:val="26"/>
              </w:rPr>
            </w:pPr>
          </w:p>
        </w:tc>
        <w:tc>
          <w:tcPr>
            <w:tcW w:w="2835" w:type="dxa"/>
          </w:tcPr>
          <w:p w:rsidR="001970F4" w:rsidRDefault="001970F4" w:rsidP="00212431">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おたふくかぜワクチン</w:t>
            </w:r>
          </w:p>
        </w:tc>
        <w:tc>
          <w:tcPr>
            <w:tcW w:w="4961" w:type="dxa"/>
            <w:vAlign w:val="center"/>
          </w:tcPr>
          <w:p w:rsidR="001970F4" w:rsidRDefault="001970F4" w:rsidP="009D67E0">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3,000円</w:t>
            </w:r>
          </w:p>
        </w:tc>
        <w:tc>
          <w:tcPr>
            <w:tcW w:w="1342" w:type="dxa"/>
            <w:vAlign w:val="center"/>
          </w:tcPr>
          <w:p w:rsidR="001970F4" w:rsidRDefault="001970F4" w:rsidP="009D67E0">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1回</w:t>
            </w:r>
          </w:p>
        </w:tc>
      </w:tr>
      <w:tr w:rsidR="001970F4" w:rsidTr="001970F4">
        <w:tc>
          <w:tcPr>
            <w:tcW w:w="1526" w:type="dxa"/>
            <w:vMerge w:val="restart"/>
            <w:vAlign w:val="center"/>
          </w:tcPr>
          <w:p w:rsidR="001970F4" w:rsidRDefault="0015128F"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noProof/>
                <w:sz w:val="24"/>
                <w:szCs w:val="26"/>
              </w:rPr>
              <mc:AlternateContent>
                <mc:Choice Requires="wps">
                  <w:drawing>
                    <wp:anchor distT="0" distB="0" distL="114300" distR="114300" simplePos="0" relativeHeight="251650048" behindDoc="0" locked="0" layoutInCell="1" allowOverlap="1" wp14:anchorId="644189CF" wp14:editId="4150AEAE">
                      <wp:simplePos x="0" y="0"/>
                      <wp:positionH relativeFrom="column">
                        <wp:posOffset>7459345</wp:posOffset>
                      </wp:positionH>
                      <wp:positionV relativeFrom="paragraph">
                        <wp:posOffset>-6729095</wp:posOffset>
                      </wp:positionV>
                      <wp:extent cx="6715125" cy="1000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715125" cy="100012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878BA" w:rsidRPr="003C69AB" w:rsidRDefault="001878BA">
                                  <w:pPr>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【お問い合わせ先】</w:t>
                                  </w:r>
                                </w:p>
                                <w:p w:rsidR="001878BA" w:rsidRPr="003C69AB" w:rsidRDefault="001878BA" w:rsidP="003C69AB">
                                  <w:pPr>
                                    <w:ind w:firstLineChars="200" w:firstLine="430"/>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岩美町</w:t>
                                  </w:r>
                                  <w:r w:rsidR="00792E05">
                                    <w:rPr>
                                      <w:rFonts w:ascii="HG丸ｺﾞｼｯｸM-PRO" w:eastAsia="HG丸ｺﾞｼｯｸM-PRO" w:hAnsi="HG丸ｺﾞｼｯｸM-PRO" w:hint="eastAsia"/>
                                      <w:sz w:val="22"/>
                                    </w:rPr>
                                    <w:t>健康福祉課</w:t>
                                  </w:r>
                                  <w:r w:rsidR="003C69AB">
                                    <w:rPr>
                                      <w:rFonts w:ascii="HG丸ｺﾞｼｯｸM-PRO" w:eastAsia="HG丸ｺﾞｼｯｸM-PRO" w:hAnsi="HG丸ｺﾞｼｯｸM-PRO" w:hint="eastAsia"/>
                                      <w:sz w:val="22"/>
                                    </w:rPr>
                                    <w:tab/>
                                    <w:t xml:space="preserve">　</w:t>
                                  </w: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42"/>
                                      <w:kern w:val="0"/>
                                      <w:sz w:val="22"/>
                                      <w:fitText w:val="525" w:id="879898880"/>
                                    </w:rPr>
                                    <w:t>住</w:t>
                                  </w:r>
                                  <w:r w:rsidRPr="003C69AB">
                                    <w:rPr>
                                      <w:rFonts w:ascii="HG丸ｺﾞｼｯｸM-PRO" w:eastAsia="HG丸ｺﾞｼｯｸM-PRO" w:hAnsi="HG丸ｺﾞｼｯｸM-PRO" w:hint="eastAsia"/>
                                      <w:kern w:val="0"/>
                                      <w:sz w:val="22"/>
                                      <w:fitText w:val="525" w:id="879898880"/>
                                    </w:rPr>
                                    <w:t>所</w:t>
                                  </w:r>
                                  <w:r w:rsidRPr="003C69AB">
                                    <w:rPr>
                                      <w:rFonts w:ascii="HG丸ｺﾞｼｯｸM-PRO" w:eastAsia="HG丸ｺﾞｼｯｸM-PRO" w:hAnsi="HG丸ｺﾞｼｯｸM-PRO" w:hint="eastAsia"/>
                                      <w:sz w:val="22"/>
                                    </w:rPr>
                                    <w:t>）〒681-0003　鳥取県岩美郡岩美町浦富1029番地2</w:t>
                                  </w:r>
                                </w:p>
                                <w:p w:rsidR="003C69AB" w:rsidRDefault="001878BA" w:rsidP="003C69AB">
                                  <w:pPr>
                                    <w:ind w:leftChars="819" w:left="1681" w:firstLineChars="490" w:firstLine="1055"/>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w:t>
                                  </w:r>
                                  <w:r w:rsidRPr="0047269B">
                                    <w:rPr>
                                      <w:rFonts w:ascii="HG丸ｺﾞｼｯｸM-PRO" w:eastAsia="HG丸ｺﾞｼｯｸM-PRO" w:hAnsi="HG丸ｺﾞｼｯｸM-PRO" w:hint="eastAsia"/>
                                      <w:spacing w:val="42"/>
                                      <w:kern w:val="0"/>
                                      <w:sz w:val="22"/>
                                      <w:fitText w:val="525" w:id="879898881"/>
                                    </w:rPr>
                                    <w:t>電</w:t>
                                  </w:r>
                                  <w:r w:rsidRPr="0047269B">
                                    <w:rPr>
                                      <w:rFonts w:ascii="HG丸ｺﾞｼｯｸM-PRO" w:eastAsia="HG丸ｺﾞｼｯｸM-PRO" w:hAnsi="HG丸ｺﾞｼｯｸM-PRO" w:hint="eastAsia"/>
                                      <w:kern w:val="0"/>
                                      <w:sz w:val="22"/>
                                      <w:fitText w:val="525" w:id="879898881"/>
                                    </w:rPr>
                                    <w:t>話</w:t>
                                  </w:r>
                                  <w:r w:rsidRPr="003C69AB">
                                    <w:rPr>
                                      <w:rFonts w:ascii="HG丸ｺﾞｼｯｸM-PRO" w:eastAsia="HG丸ｺﾞｼｯｸM-PRO" w:hAnsi="HG丸ｺﾞｼｯｸM-PRO" w:hint="eastAsia"/>
                                      <w:sz w:val="22"/>
                                    </w:rPr>
                                    <w:t>）0857-73-1322</w:t>
                                  </w:r>
                                </w:p>
                                <w:p w:rsidR="001878BA" w:rsidRPr="003C69AB" w:rsidRDefault="001878BA" w:rsidP="003C69AB">
                                  <w:pPr>
                                    <w:ind w:leftChars="819" w:left="1681" w:firstLineChars="490" w:firstLine="1055"/>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24"/>
                                      <w:w w:val="98"/>
                                      <w:kern w:val="0"/>
                                      <w:sz w:val="22"/>
                                      <w:fitText w:val="525" w:id="879898882"/>
                                    </w:rPr>
                                    <w:t>FA</w:t>
                                  </w:r>
                                  <w:r w:rsidRPr="003C69AB">
                                    <w:rPr>
                                      <w:rFonts w:ascii="HG丸ｺﾞｼｯｸM-PRO" w:eastAsia="HG丸ｺﾞｼｯｸM-PRO" w:hAnsi="HG丸ｺﾞｼｯｸM-PRO" w:hint="eastAsia"/>
                                      <w:spacing w:val="1"/>
                                      <w:w w:val="98"/>
                                      <w:kern w:val="0"/>
                                      <w:sz w:val="22"/>
                                      <w:fitText w:val="525" w:id="879898882"/>
                                    </w:rPr>
                                    <w:t>X</w:t>
                                  </w:r>
                                  <w:r w:rsidRPr="003C69AB">
                                    <w:rPr>
                                      <w:rFonts w:ascii="HG丸ｺﾞｼｯｸM-PRO" w:eastAsia="HG丸ｺﾞｼｯｸM-PRO" w:hAnsi="HG丸ｺﾞｼｯｸM-PRO" w:hint="eastAsia"/>
                                      <w:sz w:val="22"/>
                                    </w:rPr>
                                    <w:t>）0857-73-1344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189CF" id="_x0000_t202" coordsize="21600,21600" o:spt="202" path="m,l,21600r21600,l21600,xe">
                      <v:stroke joinstyle="miter"/>
                      <v:path gradientshapeok="t" o:connecttype="rect"/>
                    </v:shapetype>
                    <v:shape id="テキスト ボックス 2" o:spid="_x0000_s1026" type="#_x0000_t202" style="position:absolute;left:0;text-align:left;margin-left:587.35pt;margin-top:-529.85pt;width:528.75pt;height:7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" filled="f" strokecolor="black [3213]" strokeweight="1.5pt">
                      <v:textbox>
                        <w:txbxContent>
                          <w:p w:rsidR="001878BA" w:rsidRPr="003C69AB" w:rsidRDefault="001878BA">
                            <w:pPr>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【お問い合わせ先】</w:t>
                            </w:r>
                          </w:p>
                          <w:p w:rsidR="001878BA" w:rsidRPr="003C69AB" w:rsidRDefault="001878BA" w:rsidP="003C69AB">
                            <w:pPr>
                              <w:ind w:firstLineChars="200" w:firstLine="430"/>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岩美町</w:t>
                            </w:r>
                            <w:r w:rsidR="00792E05">
                              <w:rPr>
                                <w:rFonts w:ascii="HG丸ｺﾞｼｯｸM-PRO" w:eastAsia="HG丸ｺﾞｼｯｸM-PRO" w:hAnsi="HG丸ｺﾞｼｯｸM-PRO" w:hint="eastAsia"/>
                                <w:sz w:val="22"/>
                              </w:rPr>
                              <w:t>健康福祉課</w:t>
                            </w:r>
                            <w:r w:rsidR="003C69AB">
                              <w:rPr>
                                <w:rFonts w:ascii="HG丸ｺﾞｼｯｸM-PRO" w:eastAsia="HG丸ｺﾞｼｯｸM-PRO" w:hAnsi="HG丸ｺﾞｼｯｸM-PRO" w:hint="eastAsia"/>
                                <w:sz w:val="22"/>
                              </w:rPr>
                              <w:tab/>
                              <w:t xml:space="preserve">　</w:t>
                            </w: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42"/>
                                <w:kern w:val="0"/>
                                <w:sz w:val="22"/>
                                <w:fitText w:val="525" w:id="879898880"/>
                              </w:rPr>
                              <w:t>住</w:t>
                            </w:r>
                            <w:r w:rsidRPr="003C69AB">
                              <w:rPr>
                                <w:rFonts w:ascii="HG丸ｺﾞｼｯｸM-PRO" w:eastAsia="HG丸ｺﾞｼｯｸM-PRO" w:hAnsi="HG丸ｺﾞｼｯｸM-PRO" w:hint="eastAsia"/>
                                <w:kern w:val="0"/>
                                <w:sz w:val="22"/>
                                <w:fitText w:val="525" w:id="879898880"/>
                              </w:rPr>
                              <w:t>所</w:t>
                            </w:r>
                            <w:r w:rsidRPr="003C69AB">
                              <w:rPr>
                                <w:rFonts w:ascii="HG丸ｺﾞｼｯｸM-PRO" w:eastAsia="HG丸ｺﾞｼｯｸM-PRO" w:hAnsi="HG丸ｺﾞｼｯｸM-PRO" w:hint="eastAsia"/>
                                <w:sz w:val="22"/>
                              </w:rPr>
                              <w:t>）〒681-0003　鳥取県岩美郡岩美町浦富1029番地2</w:t>
                            </w:r>
                          </w:p>
                          <w:p w:rsidR="003C69AB" w:rsidRDefault="001878BA" w:rsidP="003C69AB">
                            <w:pPr>
                              <w:ind w:leftChars="819" w:left="1681" w:firstLineChars="490" w:firstLine="1055"/>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w:t>
                            </w:r>
                            <w:r w:rsidRPr="0047269B">
                              <w:rPr>
                                <w:rFonts w:ascii="HG丸ｺﾞｼｯｸM-PRO" w:eastAsia="HG丸ｺﾞｼｯｸM-PRO" w:hAnsi="HG丸ｺﾞｼｯｸM-PRO" w:hint="eastAsia"/>
                                <w:spacing w:val="42"/>
                                <w:kern w:val="0"/>
                                <w:sz w:val="22"/>
                                <w:fitText w:val="525" w:id="879898881"/>
                              </w:rPr>
                              <w:t>電</w:t>
                            </w:r>
                            <w:r w:rsidRPr="0047269B">
                              <w:rPr>
                                <w:rFonts w:ascii="HG丸ｺﾞｼｯｸM-PRO" w:eastAsia="HG丸ｺﾞｼｯｸM-PRO" w:hAnsi="HG丸ｺﾞｼｯｸM-PRO" w:hint="eastAsia"/>
                                <w:kern w:val="0"/>
                                <w:sz w:val="22"/>
                                <w:fitText w:val="525" w:id="879898881"/>
                              </w:rPr>
                              <w:t>話</w:t>
                            </w:r>
                            <w:r w:rsidRPr="003C69AB">
                              <w:rPr>
                                <w:rFonts w:ascii="HG丸ｺﾞｼｯｸM-PRO" w:eastAsia="HG丸ｺﾞｼｯｸM-PRO" w:hAnsi="HG丸ｺﾞｼｯｸM-PRO" w:hint="eastAsia"/>
                                <w:sz w:val="22"/>
                              </w:rPr>
                              <w:t>）0857-73-1322</w:t>
                            </w:r>
                          </w:p>
                          <w:p w:rsidR="001878BA" w:rsidRPr="003C69AB" w:rsidRDefault="001878BA" w:rsidP="003C69AB">
                            <w:pPr>
                              <w:ind w:leftChars="819" w:left="1681" w:firstLineChars="490" w:firstLine="1055"/>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24"/>
                                <w:w w:val="98"/>
                                <w:kern w:val="0"/>
                                <w:sz w:val="22"/>
                                <w:fitText w:val="525" w:id="879898882"/>
                              </w:rPr>
                              <w:t>FA</w:t>
                            </w:r>
                            <w:r w:rsidRPr="003C69AB">
                              <w:rPr>
                                <w:rFonts w:ascii="HG丸ｺﾞｼｯｸM-PRO" w:eastAsia="HG丸ｺﾞｼｯｸM-PRO" w:hAnsi="HG丸ｺﾞｼｯｸM-PRO" w:hint="eastAsia"/>
                                <w:spacing w:val="1"/>
                                <w:w w:val="98"/>
                                <w:kern w:val="0"/>
                                <w:sz w:val="22"/>
                                <w:fitText w:val="525" w:id="879898882"/>
                              </w:rPr>
                              <w:t>X</w:t>
                            </w:r>
                            <w:r w:rsidRPr="003C69AB">
                              <w:rPr>
                                <w:rFonts w:ascii="HG丸ｺﾞｼｯｸM-PRO" w:eastAsia="HG丸ｺﾞｼｯｸM-PRO" w:hAnsi="HG丸ｺﾞｼｯｸM-PRO" w:hint="eastAsia"/>
                                <w:sz w:val="22"/>
                              </w:rPr>
                              <w:t>）0857-73-1344</w:t>
                            </w:r>
                          </w:p>
                        </w:txbxContent>
                      </v:textbox>
                    </v:shape>
                  </w:pict>
                </mc:Fallback>
              </mc:AlternateContent>
            </w:r>
            <w:r w:rsidR="001970F4">
              <w:rPr>
                <w:rFonts w:ascii="HG丸ｺﾞｼｯｸM-PRO" w:eastAsia="HG丸ｺﾞｼｯｸM-PRO" w:hAnsi="HG丸ｺﾞｼｯｸM-PRO" w:hint="eastAsia"/>
                <w:sz w:val="24"/>
                <w:szCs w:val="26"/>
              </w:rPr>
              <w:t>助成方法</w:t>
            </w:r>
          </w:p>
        </w:tc>
        <w:tc>
          <w:tcPr>
            <w:tcW w:w="2835" w:type="dxa"/>
            <w:vAlign w:val="center"/>
          </w:tcPr>
          <w:p w:rsidR="001970F4" w:rsidRDefault="001970F4"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町内医療機関で</w:t>
            </w:r>
          </w:p>
          <w:p w:rsidR="001970F4" w:rsidRDefault="001970F4"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接種する場合</w:t>
            </w:r>
          </w:p>
        </w:tc>
        <w:tc>
          <w:tcPr>
            <w:tcW w:w="6303" w:type="dxa"/>
            <w:gridSpan w:val="2"/>
          </w:tcPr>
          <w:p w:rsidR="001970F4" w:rsidRDefault="001970F4" w:rsidP="00212431">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助成希望者は</w:t>
            </w:r>
            <w:r w:rsidR="00792E05">
              <w:rPr>
                <w:rFonts w:ascii="HG丸ｺﾞｼｯｸM-PRO" w:eastAsia="HG丸ｺﾞｼｯｸM-PRO" w:hAnsi="HG丸ｺﾞｼｯｸM-PRO" w:hint="eastAsia"/>
                <w:sz w:val="24"/>
                <w:szCs w:val="26"/>
              </w:rPr>
              <w:t>健康福祉</w:t>
            </w:r>
            <w:r w:rsidR="00E550FD">
              <w:rPr>
                <w:rFonts w:ascii="HG丸ｺﾞｼｯｸM-PRO" w:eastAsia="HG丸ｺﾞｼｯｸM-PRO" w:hAnsi="HG丸ｺﾞｼｯｸM-PRO" w:hint="eastAsia"/>
                <w:sz w:val="24"/>
                <w:szCs w:val="26"/>
              </w:rPr>
              <w:t>課</w:t>
            </w:r>
            <w:r>
              <w:rPr>
                <w:rFonts w:ascii="HG丸ｺﾞｼｯｸM-PRO" w:eastAsia="HG丸ｺﾞｼｯｸM-PRO" w:hAnsi="HG丸ｺﾞｼｯｸM-PRO" w:hint="eastAsia"/>
                <w:sz w:val="24"/>
                <w:szCs w:val="26"/>
              </w:rPr>
              <w:t>窓口で発行された助成券を町内医療機関に持参し、接種を行う。</w:t>
            </w:r>
          </w:p>
          <w:p w:rsidR="001970F4" w:rsidRDefault="00F10CC8" w:rsidP="00212431">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00792E05">
              <w:rPr>
                <w:rFonts w:ascii="HG丸ｺﾞｼｯｸM-PRO" w:eastAsia="HG丸ｺﾞｼｯｸM-PRO" w:hAnsi="HG丸ｺﾞｼｯｸM-PRO" w:hint="eastAsia"/>
                <w:sz w:val="24"/>
                <w:szCs w:val="26"/>
              </w:rPr>
              <w:t>健康福祉課</w:t>
            </w:r>
            <w:r>
              <w:rPr>
                <w:rFonts w:ascii="HG丸ｺﾞｼｯｸM-PRO" w:eastAsia="HG丸ｺﾞｼｯｸM-PRO" w:hAnsi="HG丸ｺﾞｼｯｸM-PRO" w:hint="eastAsia"/>
                <w:sz w:val="24"/>
                <w:szCs w:val="26"/>
              </w:rPr>
              <w:t>窓口に助成券発行の際</w:t>
            </w:r>
            <w:r w:rsidR="00AC3E64">
              <w:rPr>
                <w:rFonts w:ascii="HG丸ｺﾞｼｯｸM-PRO" w:eastAsia="HG丸ｺﾞｼｯｸM-PRO" w:hAnsi="HG丸ｺﾞｼｯｸM-PRO" w:hint="eastAsia"/>
                <w:sz w:val="24"/>
                <w:szCs w:val="26"/>
              </w:rPr>
              <w:t>に</w:t>
            </w:r>
            <w:r w:rsidR="001970F4">
              <w:rPr>
                <w:rFonts w:ascii="HG丸ｺﾞｼｯｸM-PRO" w:eastAsia="HG丸ｺﾞｼｯｸM-PRO" w:hAnsi="HG丸ｺﾞｼｯｸM-PRO" w:hint="eastAsia"/>
                <w:sz w:val="24"/>
                <w:szCs w:val="26"/>
              </w:rPr>
              <w:t>持ってくる物】</w:t>
            </w:r>
          </w:p>
          <w:p w:rsidR="001970F4" w:rsidRDefault="001970F4" w:rsidP="00212431">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①母子健康手帳</w:t>
            </w:r>
          </w:p>
        </w:tc>
      </w:tr>
      <w:tr w:rsidR="001970F4" w:rsidTr="001970F4">
        <w:tc>
          <w:tcPr>
            <w:tcW w:w="1526" w:type="dxa"/>
            <w:vMerge/>
          </w:tcPr>
          <w:p w:rsidR="001970F4" w:rsidRDefault="001970F4" w:rsidP="00212431">
            <w:pPr>
              <w:jc w:val="left"/>
              <w:rPr>
                <w:rFonts w:ascii="HG丸ｺﾞｼｯｸM-PRO" w:eastAsia="HG丸ｺﾞｼｯｸM-PRO" w:hAnsi="HG丸ｺﾞｼｯｸM-PRO"/>
                <w:sz w:val="24"/>
                <w:szCs w:val="26"/>
              </w:rPr>
            </w:pPr>
          </w:p>
        </w:tc>
        <w:tc>
          <w:tcPr>
            <w:tcW w:w="2835" w:type="dxa"/>
            <w:vAlign w:val="center"/>
          </w:tcPr>
          <w:p w:rsidR="001970F4" w:rsidRDefault="001970F4"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町外医療機関で</w:t>
            </w:r>
          </w:p>
          <w:p w:rsidR="001970F4" w:rsidRDefault="001970F4"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接種する場合</w:t>
            </w:r>
          </w:p>
          <w:p w:rsidR="00F10CC8" w:rsidRDefault="00F10CC8"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または</w:t>
            </w:r>
          </w:p>
          <w:p w:rsidR="001970F4" w:rsidRDefault="001970F4" w:rsidP="001970F4">
            <w:pPr>
              <w:jc w:val="center"/>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既に接種した場合</w:t>
            </w:r>
          </w:p>
        </w:tc>
        <w:tc>
          <w:tcPr>
            <w:tcW w:w="6303" w:type="dxa"/>
            <w:gridSpan w:val="2"/>
          </w:tcPr>
          <w:p w:rsidR="001970F4" w:rsidRDefault="001970F4" w:rsidP="00212431">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助成希望者は医療機関にてワクチンを接種し</w:t>
            </w:r>
            <w:r w:rsidR="00F10CC8">
              <w:rPr>
                <w:rFonts w:ascii="HG丸ｺﾞｼｯｸM-PRO" w:eastAsia="HG丸ｺﾞｼｯｸM-PRO" w:hAnsi="HG丸ｺﾞｼｯｸM-PRO" w:hint="eastAsia"/>
                <w:sz w:val="24"/>
                <w:szCs w:val="26"/>
              </w:rPr>
              <w:t>た後、接種費用全額を一度医療機関に支払う。接種後、なるべく早く</w:t>
            </w:r>
            <w:r w:rsidR="00792E05">
              <w:rPr>
                <w:rFonts w:ascii="HG丸ｺﾞｼｯｸM-PRO" w:eastAsia="HG丸ｺﾞｼｯｸM-PRO" w:hAnsi="HG丸ｺﾞｼｯｸM-PRO" w:hint="eastAsia"/>
                <w:sz w:val="24"/>
                <w:szCs w:val="26"/>
              </w:rPr>
              <w:t>健康福祉課</w:t>
            </w:r>
            <w:r>
              <w:rPr>
                <w:rFonts w:ascii="HG丸ｺﾞｼｯｸM-PRO" w:eastAsia="HG丸ｺﾞｼｯｸM-PRO" w:hAnsi="HG丸ｺﾞｼｯｸM-PRO" w:hint="eastAsia"/>
                <w:sz w:val="24"/>
                <w:szCs w:val="26"/>
              </w:rPr>
              <w:t>窓口にて助成金の申請を行う。（申請期間は接種後2年間）</w:t>
            </w:r>
          </w:p>
          <w:p w:rsidR="001970F4" w:rsidRDefault="001970F4" w:rsidP="00212431">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w:t>
            </w:r>
            <w:r w:rsidR="00792E05">
              <w:rPr>
                <w:rFonts w:ascii="HG丸ｺﾞｼｯｸM-PRO" w:eastAsia="HG丸ｺﾞｼｯｸM-PRO" w:hAnsi="HG丸ｺﾞｼｯｸM-PRO" w:hint="eastAsia"/>
                <w:sz w:val="24"/>
                <w:szCs w:val="26"/>
              </w:rPr>
              <w:t>健康福祉課</w:t>
            </w:r>
            <w:r>
              <w:rPr>
                <w:rFonts w:ascii="HG丸ｺﾞｼｯｸM-PRO" w:eastAsia="HG丸ｺﾞｼｯｸM-PRO" w:hAnsi="HG丸ｺﾞｼｯｸM-PRO" w:hint="eastAsia"/>
                <w:sz w:val="24"/>
                <w:szCs w:val="26"/>
              </w:rPr>
              <w:t>窓口に申請の際</w:t>
            </w:r>
            <w:r w:rsidR="00AC3E64">
              <w:rPr>
                <w:rFonts w:ascii="HG丸ｺﾞｼｯｸM-PRO" w:eastAsia="HG丸ｺﾞｼｯｸM-PRO" w:hAnsi="HG丸ｺﾞｼｯｸM-PRO" w:hint="eastAsia"/>
                <w:sz w:val="24"/>
                <w:szCs w:val="26"/>
              </w:rPr>
              <w:t>に</w:t>
            </w:r>
            <w:r>
              <w:rPr>
                <w:rFonts w:ascii="HG丸ｺﾞｼｯｸM-PRO" w:eastAsia="HG丸ｺﾞｼｯｸM-PRO" w:hAnsi="HG丸ｺﾞｼｯｸM-PRO" w:hint="eastAsia"/>
                <w:sz w:val="24"/>
                <w:szCs w:val="26"/>
              </w:rPr>
              <w:t>持ってくる物】</w:t>
            </w:r>
          </w:p>
          <w:p w:rsidR="001970F4" w:rsidRDefault="001970F4" w:rsidP="00212431">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①医療機関から発行された領収書（おたふくかぜワクチンを接種したことが明記されたもの）</w:t>
            </w:r>
          </w:p>
          <w:p w:rsidR="001970F4" w:rsidRDefault="001970F4" w:rsidP="00212431">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②接種日・使用ワクチンが分かる書類の写し（母子健康手帳など）</w:t>
            </w:r>
          </w:p>
          <w:p w:rsidR="001970F4" w:rsidRPr="001970F4" w:rsidRDefault="001970F4" w:rsidP="00212431">
            <w:pPr>
              <w:jc w:val="left"/>
              <w:rPr>
                <w:rFonts w:ascii="HG丸ｺﾞｼｯｸM-PRO" w:eastAsia="HG丸ｺﾞｼｯｸM-PRO" w:hAnsi="HG丸ｺﾞｼｯｸM-PRO"/>
                <w:sz w:val="24"/>
                <w:szCs w:val="26"/>
              </w:rPr>
            </w:pPr>
            <w:r>
              <w:rPr>
                <w:rFonts w:ascii="HG丸ｺﾞｼｯｸM-PRO" w:eastAsia="HG丸ｺﾞｼｯｸM-PRO" w:hAnsi="HG丸ｺﾞｼｯｸM-PRO" w:hint="eastAsia"/>
                <w:sz w:val="24"/>
                <w:szCs w:val="26"/>
              </w:rPr>
              <w:t>③振込口座番号等がわかるもの（預金通帳など）</w:t>
            </w:r>
          </w:p>
        </w:tc>
      </w:tr>
    </w:tbl>
    <w:p w:rsidR="00212431" w:rsidRDefault="00212431" w:rsidP="00212431">
      <w:pPr>
        <w:jc w:val="left"/>
        <w:rPr>
          <w:rFonts w:ascii="HG丸ｺﾞｼｯｸM-PRO" w:eastAsia="HG丸ｺﾞｼｯｸM-PRO" w:hAnsi="HG丸ｺﾞｼｯｸM-PRO"/>
          <w:sz w:val="24"/>
          <w:szCs w:val="26"/>
        </w:rPr>
      </w:pPr>
    </w:p>
    <w:p w:rsidR="00583381" w:rsidRDefault="00583381" w:rsidP="00212431">
      <w:pPr>
        <w:jc w:val="left"/>
        <w:rPr>
          <w:rFonts w:ascii="HG丸ｺﾞｼｯｸM-PRO" w:eastAsia="HG丸ｺﾞｼｯｸM-PRO" w:hAnsi="HG丸ｺﾞｼｯｸM-PRO"/>
          <w:sz w:val="24"/>
          <w:szCs w:val="26"/>
        </w:rPr>
      </w:pPr>
    </w:p>
    <w:p w:rsidR="005E4D13" w:rsidRDefault="005E4D13" w:rsidP="005E4D13">
      <w:pPr>
        <w:widowControl/>
        <w:jc w:val="left"/>
        <w:rPr>
          <w:rFonts w:ascii="HG丸ｺﾞｼｯｸM-PRO" w:eastAsia="HG丸ｺﾞｼｯｸM-PRO" w:hAnsi="HG丸ｺﾞｼｯｸM-PRO"/>
          <w:sz w:val="24"/>
          <w:szCs w:val="26"/>
        </w:rPr>
      </w:pPr>
      <w:r>
        <w:rPr>
          <w:rFonts w:ascii="HG丸ｺﾞｼｯｸM-PRO" w:eastAsia="HG丸ｺﾞｼｯｸM-PRO" w:hAnsi="HG丸ｺﾞｼｯｸM-PRO"/>
          <w:noProof/>
          <w:sz w:val="24"/>
          <w:szCs w:val="26"/>
        </w:rPr>
        <mc:AlternateContent>
          <mc:Choice Requires="wps">
            <w:drawing>
              <wp:anchor distT="0" distB="0" distL="114300" distR="114300" simplePos="0" relativeHeight="251655168" behindDoc="0" locked="0" layoutInCell="1" allowOverlap="1" wp14:anchorId="501C5975" wp14:editId="6AA0C7C0">
                <wp:simplePos x="0" y="0"/>
                <wp:positionH relativeFrom="column">
                  <wp:posOffset>-18394</wp:posOffset>
                </wp:positionH>
                <wp:positionV relativeFrom="paragraph">
                  <wp:posOffset>182179</wp:posOffset>
                </wp:positionV>
                <wp:extent cx="6791325" cy="10001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6791325" cy="100012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15128F" w:rsidRPr="003C69AB" w:rsidRDefault="0015128F" w:rsidP="0015128F">
                            <w:pPr>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【お問い合わせ先】</w:t>
                            </w:r>
                          </w:p>
                          <w:p w:rsidR="0015128F" w:rsidRPr="003C69AB" w:rsidRDefault="0015128F" w:rsidP="0015128F">
                            <w:pPr>
                              <w:ind w:firstLineChars="200" w:firstLine="430"/>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岩美町</w:t>
                            </w:r>
                            <w:r w:rsidR="00792E05">
                              <w:rPr>
                                <w:rFonts w:ascii="HG丸ｺﾞｼｯｸM-PRO" w:eastAsia="HG丸ｺﾞｼｯｸM-PRO" w:hAnsi="HG丸ｺﾞｼｯｸM-PRO" w:hint="eastAsia"/>
                                <w:sz w:val="22"/>
                              </w:rPr>
                              <w:t>健康福祉課</w:t>
                            </w:r>
                            <w:r>
                              <w:rPr>
                                <w:rFonts w:ascii="HG丸ｺﾞｼｯｸM-PRO" w:eastAsia="HG丸ｺﾞｼｯｸM-PRO" w:hAnsi="HG丸ｺﾞｼｯｸM-PRO" w:hint="eastAsia"/>
                                <w:sz w:val="22"/>
                              </w:rPr>
                              <w:tab/>
                              <w:t xml:space="preserve">　</w:t>
                            </w: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42"/>
                                <w:kern w:val="0"/>
                                <w:sz w:val="22"/>
                                <w:fitText w:val="525" w:id="879898880"/>
                              </w:rPr>
                              <w:t>住</w:t>
                            </w:r>
                            <w:r w:rsidRPr="003C69AB">
                              <w:rPr>
                                <w:rFonts w:ascii="HG丸ｺﾞｼｯｸM-PRO" w:eastAsia="HG丸ｺﾞｼｯｸM-PRO" w:hAnsi="HG丸ｺﾞｼｯｸM-PRO" w:hint="eastAsia"/>
                                <w:kern w:val="0"/>
                                <w:sz w:val="22"/>
                                <w:fitText w:val="525" w:id="879898880"/>
                              </w:rPr>
                              <w:t>所</w:t>
                            </w:r>
                            <w:r w:rsidRPr="003C69AB">
                              <w:rPr>
                                <w:rFonts w:ascii="HG丸ｺﾞｼｯｸM-PRO" w:eastAsia="HG丸ｺﾞｼｯｸM-PRO" w:hAnsi="HG丸ｺﾞｼｯｸM-PRO" w:hint="eastAsia"/>
                                <w:sz w:val="22"/>
                              </w:rPr>
                              <w:t>）〒681-0003　鳥取県岩美郡岩美町浦富1029番地2</w:t>
                            </w:r>
                          </w:p>
                          <w:p w:rsidR="0015128F" w:rsidRDefault="0015128F" w:rsidP="0015128F">
                            <w:pPr>
                              <w:ind w:leftChars="819" w:left="1681" w:firstLineChars="490" w:firstLine="1055"/>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42"/>
                                <w:kern w:val="0"/>
                                <w:sz w:val="22"/>
                                <w:fitText w:val="525" w:id="879898881"/>
                              </w:rPr>
                              <w:t>電</w:t>
                            </w:r>
                            <w:r w:rsidRPr="003C69AB">
                              <w:rPr>
                                <w:rFonts w:ascii="HG丸ｺﾞｼｯｸM-PRO" w:eastAsia="HG丸ｺﾞｼｯｸM-PRO" w:hAnsi="HG丸ｺﾞｼｯｸM-PRO" w:hint="eastAsia"/>
                                <w:kern w:val="0"/>
                                <w:sz w:val="22"/>
                                <w:fitText w:val="525" w:id="879898881"/>
                              </w:rPr>
                              <w:t>話</w:t>
                            </w:r>
                            <w:r w:rsidRPr="003C69AB">
                              <w:rPr>
                                <w:rFonts w:ascii="HG丸ｺﾞｼｯｸM-PRO" w:eastAsia="HG丸ｺﾞｼｯｸM-PRO" w:hAnsi="HG丸ｺﾞｼｯｸM-PRO" w:hint="eastAsia"/>
                                <w:sz w:val="22"/>
                              </w:rPr>
                              <w:t>）0857-73-1322</w:t>
                            </w:r>
                          </w:p>
                          <w:p w:rsidR="0015128F" w:rsidRPr="003C69AB" w:rsidRDefault="0015128F" w:rsidP="0015128F">
                            <w:pPr>
                              <w:ind w:leftChars="819" w:left="1681" w:firstLineChars="490" w:firstLine="1055"/>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24"/>
                                <w:w w:val="98"/>
                                <w:kern w:val="0"/>
                                <w:sz w:val="22"/>
                                <w:fitText w:val="525" w:id="879898882"/>
                              </w:rPr>
                              <w:t>FA</w:t>
                            </w:r>
                            <w:r w:rsidRPr="003C69AB">
                              <w:rPr>
                                <w:rFonts w:ascii="HG丸ｺﾞｼｯｸM-PRO" w:eastAsia="HG丸ｺﾞｼｯｸM-PRO" w:hAnsi="HG丸ｺﾞｼｯｸM-PRO" w:hint="eastAsia"/>
                                <w:spacing w:val="1"/>
                                <w:w w:val="98"/>
                                <w:kern w:val="0"/>
                                <w:sz w:val="22"/>
                                <w:fitText w:val="525" w:id="879898882"/>
                              </w:rPr>
                              <w:t>X</w:t>
                            </w:r>
                            <w:r w:rsidRPr="003C69AB">
                              <w:rPr>
                                <w:rFonts w:ascii="HG丸ｺﾞｼｯｸM-PRO" w:eastAsia="HG丸ｺﾞｼｯｸM-PRO" w:hAnsi="HG丸ｺﾞｼｯｸM-PRO" w:hint="eastAsia"/>
                                <w:sz w:val="22"/>
                              </w:rPr>
                              <w:t>）0857-73-1344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1C5975" id="テキスト ボックス 27" o:spid="_x0000_s1027" type="#_x0000_t202" style="position:absolute;margin-left:-1.45pt;margin-top:14.35pt;width:534.75pt;height:78.75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" filled="f" strokecolor="black [3213]" strokeweight="1.5pt">
                <v:textbox>
                  <w:txbxContent>
                    <w:p w:rsidR="0015128F" w:rsidRPr="003C69AB" w:rsidRDefault="0015128F" w:rsidP="0015128F">
                      <w:pPr>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【お問い合わせ先】</w:t>
                      </w:r>
                    </w:p>
                    <w:p w:rsidR="0015128F" w:rsidRPr="003C69AB" w:rsidRDefault="0015128F" w:rsidP="0015128F">
                      <w:pPr>
                        <w:ind w:firstLineChars="200" w:firstLine="430"/>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岩美町</w:t>
                      </w:r>
                      <w:r w:rsidR="00792E05">
                        <w:rPr>
                          <w:rFonts w:ascii="HG丸ｺﾞｼｯｸM-PRO" w:eastAsia="HG丸ｺﾞｼｯｸM-PRO" w:hAnsi="HG丸ｺﾞｼｯｸM-PRO" w:hint="eastAsia"/>
                          <w:sz w:val="22"/>
                        </w:rPr>
                        <w:t>健康福祉課</w:t>
                      </w:r>
                      <w:r>
                        <w:rPr>
                          <w:rFonts w:ascii="HG丸ｺﾞｼｯｸM-PRO" w:eastAsia="HG丸ｺﾞｼｯｸM-PRO" w:hAnsi="HG丸ｺﾞｼｯｸM-PRO" w:hint="eastAsia"/>
                          <w:sz w:val="22"/>
                        </w:rPr>
                        <w:tab/>
                        <w:t xml:space="preserve">　</w:t>
                      </w: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42"/>
                          <w:kern w:val="0"/>
                          <w:sz w:val="22"/>
                          <w:fitText w:val="525" w:id="879898880"/>
                        </w:rPr>
                        <w:t>住</w:t>
                      </w:r>
                      <w:r w:rsidRPr="003C69AB">
                        <w:rPr>
                          <w:rFonts w:ascii="HG丸ｺﾞｼｯｸM-PRO" w:eastAsia="HG丸ｺﾞｼｯｸM-PRO" w:hAnsi="HG丸ｺﾞｼｯｸM-PRO" w:hint="eastAsia"/>
                          <w:kern w:val="0"/>
                          <w:sz w:val="22"/>
                          <w:fitText w:val="525" w:id="879898880"/>
                        </w:rPr>
                        <w:t>所</w:t>
                      </w:r>
                      <w:r w:rsidRPr="003C69AB">
                        <w:rPr>
                          <w:rFonts w:ascii="HG丸ｺﾞｼｯｸM-PRO" w:eastAsia="HG丸ｺﾞｼｯｸM-PRO" w:hAnsi="HG丸ｺﾞｼｯｸM-PRO" w:hint="eastAsia"/>
                          <w:sz w:val="22"/>
                        </w:rPr>
                        <w:t>）〒681-0003　鳥取県岩美郡岩美町浦富1029番地2</w:t>
                      </w:r>
                    </w:p>
                    <w:p w:rsidR="0015128F" w:rsidRDefault="0015128F" w:rsidP="0015128F">
                      <w:pPr>
                        <w:ind w:leftChars="819" w:left="1681" w:firstLineChars="490" w:firstLine="1055"/>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42"/>
                          <w:kern w:val="0"/>
                          <w:sz w:val="22"/>
                          <w:fitText w:val="525" w:id="879898881"/>
                        </w:rPr>
                        <w:t>電</w:t>
                      </w:r>
                      <w:r w:rsidRPr="003C69AB">
                        <w:rPr>
                          <w:rFonts w:ascii="HG丸ｺﾞｼｯｸM-PRO" w:eastAsia="HG丸ｺﾞｼｯｸM-PRO" w:hAnsi="HG丸ｺﾞｼｯｸM-PRO" w:hint="eastAsia"/>
                          <w:kern w:val="0"/>
                          <w:sz w:val="22"/>
                          <w:fitText w:val="525" w:id="879898881"/>
                        </w:rPr>
                        <w:t>話</w:t>
                      </w:r>
                      <w:r w:rsidRPr="003C69AB">
                        <w:rPr>
                          <w:rFonts w:ascii="HG丸ｺﾞｼｯｸM-PRO" w:eastAsia="HG丸ｺﾞｼｯｸM-PRO" w:hAnsi="HG丸ｺﾞｼｯｸM-PRO" w:hint="eastAsia"/>
                          <w:sz w:val="22"/>
                        </w:rPr>
                        <w:t>）0857-73-1322</w:t>
                      </w:r>
                    </w:p>
                    <w:p w:rsidR="0015128F" w:rsidRPr="003C69AB" w:rsidRDefault="0015128F" w:rsidP="0015128F">
                      <w:pPr>
                        <w:ind w:leftChars="819" w:left="1681" w:firstLineChars="490" w:firstLine="1055"/>
                        <w:rPr>
                          <w:rFonts w:ascii="HG丸ｺﾞｼｯｸM-PRO" w:eastAsia="HG丸ｺﾞｼｯｸM-PRO" w:hAnsi="HG丸ｺﾞｼｯｸM-PRO"/>
                          <w:sz w:val="22"/>
                        </w:rPr>
                      </w:pPr>
                      <w:r w:rsidRPr="003C69AB">
                        <w:rPr>
                          <w:rFonts w:ascii="HG丸ｺﾞｼｯｸM-PRO" w:eastAsia="HG丸ｺﾞｼｯｸM-PRO" w:hAnsi="HG丸ｺﾞｼｯｸM-PRO" w:hint="eastAsia"/>
                          <w:sz w:val="22"/>
                        </w:rPr>
                        <w:t>（</w:t>
                      </w:r>
                      <w:r w:rsidRPr="003C69AB">
                        <w:rPr>
                          <w:rFonts w:ascii="HG丸ｺﾞｼｯｸM-PRO" w:eastAsia="HG丸ｺﾞｼｯｸM-PRO" w:hAnsi="HG丸ｺﾞｼｯｸM-PRO" w:hint="eastAsia"/>
                          <w:spacing w:val="24"/>
                          <w:w w:val="98"/>
                          <w:kern w:val="0"/>
                          <w:sz w:val="22"/>
                          <w:fitText w:val="525" w:id="879898882"/>
                        </w:rPr>
                        <w:t>FA</w:t>
                      </w:r>
                      <w:r w:rsidRPr="003C69AB">
                        <w:rPr>
                          <w:rFonts w:ascii="HG丸ｺﾞｼｯｸM-PRO" w:eastAsia="HG丸ｺﾞｼｯｸM-PRO" w:hAnsi="HG丸ｺﾞｼｯｸM-PRO" w:hint="eastAsia"/>
                          <w:spacing w:val="1"/>
                          <w:w w:val="98"/>
                          <w:kern w:val="0"/>
                          <w:sz w:val="22"/>
                          <w:fitText w:val="525" w:id="879898882"/>
                        </w:rPr>
                        <w:t>X</w:t>
                      </w:r>
                      <w:r w:rsidRPr="003C69AB">
                        <w:rPr>
                          <w:rFonts w:ascii="HG丸ｺﾞｼｯｸM-PRO" w:eastAsia="HG丸ｺﾞｼｯｸM-PRO" w:hAnsi="HG丸ｺﾞｼｯｸM-PRO" w:hint="eastAsia"/>
                          <w:sz w:val="22"/>
                        </w:rPr>
                        <w:t>）0857-73-1344</w:t>
                      </w:r>
                    </w:p>
                  </w:txbxContent>
                </v:textbox>
              </v:shape>
            </w:pict>
          </mc:Fallback>
        </mc:AlternateContent>
      </w:r>
    </w:p>
    <w:p w:rsidR="005E4D13" w:rsidRDefault="005E4D13" w:rsidP="005E4D13">
      <w:pPr>
        <w:widowControl/>
        <w:jc w:val="left"/>
        <w:rPr>
          <w:rFonts w:ascii="HG丸ｺﾞｼｯｸM-PRO" w:eastAsia="HG丸ｺﾞｼｯｸM-PRO" w:hAnsi="HG丸ｺﾞｼｯｸM-PRO"/>
          <w:sz w:val="24"/>
          <w:szCs w:val="26"/>
        </w:rPr>
      </w:pPr>
    </w:p>
    <w:p w:rsidR="005E4D13" w:rsidRDefault="005E4D13" w:rsidP="005E4D13">
      <w:pPr>
        <w:widowControl/>
        <w:jc w:val="left"/>
        <w:rPr>
          <w:rFonts w:ascii="HG丸ｺﾞｼｯｸM-PRO" w:eastAsia="HG丸ｺﾞｼｯｸM-PRO" w:hAnsi="HG丸ｺﾞｼｯｸM-PRO"/>
          <w:sz w:val="24"/>
          <w:szCs w:val="26"/>
        </w:rPr>
      </w:pPr>
    </w:p>
    <w:p w:rsidR="005E4D13" w:rsidRDefault="005E4D13" w:rsidP="005E4D13">
      <w:pPr>
        <w:widowControl/>
        <w:jc w:val="left"/>
        <w:rPr>
          <w:rFonts w:ascii="HG丸ｺﾞｼｯｸM-PRO" w:eastAsia="HG丸ｺﾞｼｯｸM-PRO" w:hAnsi="HG丸ｺﾞｼｯｸM-PRO"/>
          <w:sz w:val="24"/>
          <w:szCs w:val="26"/>
        </w:rPr>
      </w:pPr>
    </w:p>
    <w:p w:rsidR="005E4D13" w:rsidRDefault="005E4D13" w:rsidP="005E4D13">
      <w:pPr>
        <w:widowControl/>
        <w:jc w:val="left"/>
        <w:rPr>
          <w:rFonts w:ascii="HG丸ｺﾞｼｯｸM-PRO" w:eastAsia="HG丸ｺﾞｼｯｸM-PRO" w:hAnsi="HG丸ｺﾞｼｯｸM-PRO"/>
          <w:sz w:val="24"/>
          <w:szCs w:val="26"/>
        </w:rPr>
      </w:pPr>
    </w:p>
    <w:p w:rsidR="005E4D13" w:rsidRDefault="005E4D13" w:rsidP="005E4D13">
      <w:pPr>
        <w:widowControl/>
        <w:jc w:val="left"/>
        <w:rPr>
          <w:rFonts w:ascii="HG丸ｺﾞｼｯｸM-PRO" w:eastAsia="HG丸ｺﾞｼｯｸM-PRO" w:hAnsi="HG丸ｺﾞｼｯｸM-PRO"/>
          <w:sz w:val="24"/>
          <w:szCs w:val="26"/>
        </w:rPr>
      </w:pPr>
    </w:p>
    <w:p w:rsidR="005E4D13" w:rsidRDefault="005E4D13" w:rsidP="005E4D13">
      <w:pPr>
        <w:widowControl/>
        <w:jc w:val="left"/>
        <w:rPr>
          <w:rFonts w:ascii="HG丸ｺﾞｼｯｸM-PRO" w:eastAsia="HG丸ｺﾞｼｯｸM-PRO" w:hAnsi="HG丸ｺﾞｼｯｸM-PRO"/>
          <w:sz w:val="24"/>
          <w:szCs w:val="26"/>
        </w:rPr>
      </w:pPr>
    </w:p>
    <w:p w:rsidR="005E4D13" w:rsidRDefault="005E4D13" w:rsidP="005E4D13">
      <w:pPr>
        <w:widowControl/>
        <w:jc w:val="left"/>
        <w:rPr>
          <w:rFonts w:ascii="HG丸ｺﾞｼｯｸM-PRO" w:eastAsia="HG丸ｺﾞｼｯｸM-PRO" w:hAnsi="HG丸ｺﾞｼｯｸM-PRO"/>
          <w:sz w:val="24"/>
          <w:szCs w:val="26"/>
        </w:rPr>
      </w:pPr>
    </w:p>
    <w:p w:rsidR="00792E05" w:rsidRDefault="00792E05" w:rsidP="005E4D13">
      <w:pPr>
        <w:widowControl/>
        <w:jc w:val="left"/>
        <w:rPr>
          <w:rFonts w:ascii="HG丸ｺﾞｼｯｸM-PRO" w:eastAsia="HG丸ｺﾞｼｯｸM-PRO" w:hAnsi="HG丸ｺﾞｼｯｸM-PRO"/>
          <w:sz w:val="24"/>
          <w:szCs w:val="26"/>
        </w:rPr>
      </w:pPr>
    </w:p>
    <w:p w:rsidR="00792E05" w:rsidRDefault="00792E05" w:rsidP="005E4D13">
      <w:pPr>
        <w:widowControl/>
        <w:jc w:val="left"/>
        <w:rPr>
          <w:rFonts w:ascii="HG丸ｺﾞｼｯｸM-PRO" w:eastAsia="HG丸ｺﾞｼｯｸM-PRO" w:hAnsi="HG丸ｺﾞｼｯｸM-PRO"/>
          <w:sz w:val="24"/>
          <w:szCs w:val="26"/>
        </w:rPr>
      </w:pPr>
    </w:p>
    <w:p w:rsidR="005E4D13" w:rsidRDefault="005E4D13" w:rsidP="005E4D13">
      <w:pPr>
        <w:widowControl/>
        <w:jc w:val="left"/>
        <w:rPr>
          <w:rFonts w:ascii="HG丸ｺﾞｼｯｸM-PRO" w:eastAsia="HG丸ｺﾞｼｯｸM-PRO" w:hAnsi="HG丸ｺﾞｼｯｸM-PRO"/>
          <w:sz w:val="24"/>
          <w:szCs w:val="26"/>
        </w:rPr>
      </w:pPr>
    </w:p>
    <w:p w:rsidR="00583381" w:rsidRPr="005E4D13" w:rsidRDefault="00583381" w:rsidP="005E4D13">
      <w:pPr>
        <w:widowControl/>
        <w:jc w:val="left"/>
        <w:rPr>
          <w:rFonts w:ascii="HG丸ｺﾞｼｯｸM-PRO" w:eastAsia="HG丸ｺﾞｼｯｸM-PRO" w:hAnsi="HG丸ｺﾞｼｯｸM-PRO"/>
          <w:sz w:val="24"/>
          <w:szCs w:val="26"/>
        </w:rPr>
      </w:pPr>
      <w:r w:rsidRPr="00583381">
        <w:rPr>
          <w:rFonts w:ascii="HG丸ｺﾞｼｯｸM-PRO" w:eastAsia="HG丸ｺﾞｼｯｸM-PRO" w:hAnsi="HG丸ｺﾞｼｯｸM-PRO" w:hint="eastAsia"/>
          <w:b/>
          <w:color w:val="FFFFFF" w:themeColor="background1"/>
          <w:sz w:val="28"/>
          <w:szCs w:val="26"/>
          <w:highlight w:val="black"/>
        </w:rPr>
        <w:t>２．おたふくかぜについて</w:t>
      </w:r>
      <w:r>
        <w:rPr>
          <w:rFonts w:ascii="HG丸ｺﾞｼｯｸM-PRO" w:eastAsia="HG丸ｺﾞｼｯｸM-PRO" w:hAnsi="HG丸ｺﾞｼｯｸM-PRO" w:hint="eastAsia"/>
          <w:b/>
          <w:color w:val="FFFFFF" w:themeColor="background1"/>
          <w:sz w:val="28"/>
          <w:szCs w:val="26"/>
          <w:highlight w:val="black"/>
        </w:rPr>
        <w:t xml:space="preserve">　　　　　　　　　　　　　　　　　　　　　</w:t>
      </w:r>
      <w:r w:rsidR="002B4DDC">
        <w:rPr>
          <w:rFonts w:ascii="HG丸ｺﾞｼｯｸM-PRO" w:eastAsia="HG丸ｺﾞｼｯｸM-PRO" w:hAnsi="HG丸ｺﾞｼｯｸM-PRO" w:hint="eastAsia"/>
          <w:b/>
          <w:color w:val="FFFFFF" w:themeColor="background1"/>
          <w:sz w:val="28"/>
          <w:szCs w:val="26"/>
          <w:highlight w:val="black"/>
        </w:rPr>
        <w:t xml:space="preserve">　</w:t>
      </w:r>
      <w:r>
        <w:rPr>
          <w:rFonts w:ascii="HG丸ｺﾞｼｯｸM-PRO" w:eastAsia="HG丸ｺﾞｼｯｸM-PRO" w:hAnsi="HG丸ｺﾞｼｯｸM-PRO" w:hint="eastAsia"/>
          <w:b/>
          <w:color w:val="FFFFFF" w:themeColor="background1"/>
          <w:sz w:val="28"/>
          <w:szCs w:val="26"/>
          <w:highlight w:val="black"/>
        </w:rPr>
        <w:t xml:space="preserve">　　　　</w:t>
      </w:r>
    </w:p>
    <w:p w:rsidR="00583381" w:rsidRPr="001D20B8" w:rsidRDefault="00583381" w:rsidP="00583381">
      <w:pPr>
        <w:pStyle w:val="a7"/>
        <w:numPr>
          <w:ilvl w:val="0"/>
          <w:numId w:val="1"/>
        </w:numPr>
        <w:ind w:leftChars="0"/>
        <w:jc w:val="left"/>
        <w:rPr>
          <w:rFonts w:ascii="HG丸ｺﾞｼｯｸM-PRO" w:eastAsia="HG丸ｺﾞｼｯｸM-PRO" w:hAnsi="HG丸ｺﾞｼｯｸM-PRO"/>
          <w:sz w:val="24"/>
        </w:rPr>
      </w:pPr>
      <w:r w:rsidRPr="001D20B8">
        <w:rPr>
          <w:rFonts w:ascii="HGS創英角ｺﾞｼｯｸUB" w:eastAsia="HGS創英角ｺﾞｼｯｸUB" w:hAnsi="HGS創英角ｺﾞｼｯｸUB" w:hint="eastAsia"/>
          <w:sz w:val="24"/>
        </w:rPr>
        <w:t>ワクチンの接種方法</w:t>
      </w:r>
    </w:p>
    <w:tbl>
      <w:tblPr>
        <w:tblStyle w:val="a6"/>
        <w:tblW w:w="0" w:type="auto"/>
        <w:tblLook w:val="04A0" w:firstRow="1" w:lastRow="0" w:firstColumn="1" w:lastColumn="0" w:noHBand="0" w:noVBand="1"/>
      </w:tblPr>
      <w:tblGrid>
        <w:gridCol w:w="4056"/>
        <w:gridCol w:w="4230"/>
        <w:gridCol w:w="2324"/>
      </w:tblGrid>
      <w:tr w:rsidR="00583381" w:rsidRPr="00583381" w:rsidTr="00583381">
        <w:tc>
          <w:tcPr>
            <w:tcW w:w="4077" w:type="dxa"/>
            <w:vAlign w:val="center"/>
          </w:tcPr>
          <w:p w:rsidR="00583381" w:rsidRPr="00583381" w:rsidRDefault="00583381" w:rsidP="00583381">
            <w:pPr>
              <w:jc w:val="center"/>
              <w:rPr>
                <w:rFonts w:ascii="HG丸ｺﾞｼｯｸM-PRO" w:eastAsia="HG丸ｺﾞｼｯｸM-PRO" w:hAnsi="HG丸ｺﾞｼｯｸM-PRO"/>
                <w:sz w:val="22"/>
              </w:rPr>
            </w:pPr>
            <w:r w:rsidRPr="00583381">
              <w:rPr>
                <w:rFonts w:ascii="HG丸ｺﾞｼｯｸM-PRO" w:eastAsia="HG丸ｺﾞｼｯｸM-PRO" w:hAnsi="HG丸ｺﾞｼｯｸM-PRO" w:hint="eastAsia"/>
                <w:sz w:val="22"/>
              </w:rPr>
              <w:t>対象年齢</w:t>
            </w:r>
          </w:p>
        </w:tc>
        <w:tc>
          <w:tcPr>
            <w:tcW w:w="4253" w:type="dxa"/>
            <w:vAlign w:val="center"/>
          </w:tcPr>
          <w:p w:rsidR="00583381" w:rsidRPr="00583381" w:rsidRDefault="00583381" w:rsidP="00583381">
            <w:pPr>
              <w:jc w:val="center"/>
              <w:rPr>
                <w:rFonts w:ascii="HG丸ｺﾞｼｯｸM-PRO" w:eastAsia="HG丸ｺﾞｼｯｸM-PRO" w:hAnsi="HG丸ｺﾞｼｯｸM-PRO"/>
                <w:sz w:val="22"/>
              </w:rPr>
            </w:pPr>
            <w:r w:rsidRPr="00583381">
              <w:rPr>
                <w:rFonts w:ascii="HG丸ｺﾞｼｯｸM-PRO" w:eastAsia="HG丸ｺﾞｼｯｸM-PRO" w:hAnsi="HG丸ｺﾞｼｯｸM-PRO" w:hint="eastAsia"/>
                <w:sz w:val="22"/>
              </w:rPr>
              <w:t>回数</w:t>
            </w:r>
          </w:p>
        </w:tc>
        <w:tc>
          <w:tcPr>
            <w:tcW w:w="2334" w:type="dxa"/>
            <w:vAlign w:val="center"/>
          </w:tcPr>
          <w:p w:rsidR="00583381" w:rsidRPr="00583381" w:rsidRDefault="00583381" w:rsidP="00583381">
            <w:pPr>
              <w:jc w:val="center"/>
              <w:rPr>
                <w:rFonts w:ascii="HG丸ｺﾞｼｯｸM-PRO" w:eastAsia="HG丸ｺﾞｼｯｸM-PRO" w:hAnsi="HG丸ｺﾞｼｯｸM-PRO"/>
                <w:sz w:val="22"/>
              </w:rPr>
            </w:pPr>
            <w:r w:rsidRPr="00583381">
              <w:rPr>
                <w:rFonts w:ascii="HG丸ｺﾞｼｯｸM-PRO" w:eastAsia="HG丸ｺﾞｼｯｸM-PRO" w:hAnsi="HG丸ｺﾞｼｯｸM-PRO" w:hint="eastAsia"/>
                <w:sz w:val="22"/>
              </w:rPr>
              <w:t>方法</w:t>
            </w:r>
          </w:p>
        </w:tc>
      </w:tr>
      <w:tr w:rsidR="00583381" w:rsidRPr="00583381" w:rsidTr="00583381">
        <w:tc>
          <w:tcPr>
            <w:tcW w:w="4077" w:type="dxa"/>
            <w:vAlign w:val="center"/>
          </w:tcPr>
          <w:p w:rsidR="00583381" w:rsidRPr="00583381" w:rsidRDefault="00583381" w:rsidP="00583381">
            <w:pPr>
              <w:jc w:val="center"/>
              <w:rPr>
                <w:rFonts w:ascii="HG丸ｺﾞｼｯｸM-PRO" w:eastAsia="HG丸ｺﾞｼｯｸM-PRO" w:hAnsi="HG丸ｺﾞｼｯｸM-PRO"/>
                <w:sz w:val="22"/>
              </w:rPr>
            </w:pPr>
            <w:r w:rsidRPr="00583381">
              <w:rPr>
                <w:rFonts w:ascii="HG丸ｺﾞｼｯｸM-PRO" w:eastAsia="HG丸ｺﾞｼｯｸM-PRO" w:hAnsi="HG丸ｺﾞｼｯｸM-PRO" w:hint="eastAsia"/>
                <w:sz w:val="22"/>
              </w:rPr>
              <w:t>1歳以上</w:t>
            </w:r>
          </w:p>
          <w:p w:rsidR="00C87D65" w:rsidRDefault="00583381" w:rsidP="00583381">
            <w:pPr>
              <w:jc w:val="center"/>
              <w:rPr>
                <w:rFonts w:ascii="HG丸ｺﾞｼｯｸM-PRO" w:eastAsia="HG丸ｺﾞｼｯｸM-PRO" w:hAnsi="HG丸ｺﾞｼｯｸM-PRO"/>
                <w:sz w:val="22"/>
              </w:rPr>
            </w:pPr>
            <w:r w:rsidRPr="00583381">
              <w:rPr>
                <w:rFonts w:ascii="HG丸ｺﾞｼｯｸM-PRO" w:eastAsia="HG丸ｺﾞｼｯｸM-PRO" w:hAnsi="HG丸ｺﾞｼｯｸM-PRO" w:hint="eastAsia"/>
                <w:sz w:val="22"/>
              </w:rPr>
              <w:t>（2歳～4歳の間</w:t>
            </w:r>
            <w:r w:rsidR="00AC3E64">
              <w:rPr>
                <w:rFonts w:ascii="HG丸ｺﾞｼｯｸM-PRO" w:eastAsia="HG丸ｺﾞｼｯｸM-PRO" w:hAnsi="HG丸ｺﾞｼｯｸM-PRO" w:hint="eastAsia"/>
                <w:sz w:val="22"/>
              </w:rPr>
              <w:t>、又は集団生活を</w:t>
            </w:r>
          </w:p>
          <w:p w:rsidR="00583381" w:rsidRPr="00583381" w:rsidRDefault="00AC3E64" w:rsidP="00583381">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開始する前までの接種が望ましい</w:t>
            </w:r>
            <w:r w:rsidR="00583381" w:rsidRPr="00583381">
              <w:rPr>
                <w:rFonts w:ascii="HG丸ｺﾞｼｯｸM-PRO" w:eastAsia="HG丸ｺﾞｼｯｸM-PRO" w:hAnsi="HG丸ｺﾞｼｯｸM-PRO" w:hint="eastAsia"/>
                <w:sz w:val="22"/>
              </w:rPr>
              <w:t>）</w:t>
            </w:r>
          </w:p>
        </w:tc>
        <w:tc>
          <w:tcPr>
            <w:tcW w:w="4253" w:type="dxa"/>
            <w:vAlign w:val="center"/>
          </w:tcPr>
          <w:p w:rsidR="00583381" w:rsidRPr="00583381" w:rsidRDefault="00583381" w:rsidP="00583381">
            <w:pPr>
              <w:jc w:val="center"/>
              <w:rPr>
                <w:rFonts w:ascii="HG丸ｺﾞｼｯｸM-PRO" w:eastAsia="HG丸ｺﾞｼｯｸM-PRO" w:hAnsi="HG丸ｺﾞｼｯｸM-PRO"/>
                <w:sz w:val="22"/>
              </w:rPr>
            </w:pPr>
            <w:r w:rsidRPr="00583381">
              <w:rPr>
                <w:rFonts w:ascii="HG丸ｺﾞｼｯｸM-PRO" w:eastAsia="HG丸ｺﾞｼｯｸM-PRO" w:hAnsi="HG丸ｺﾞｼｯｸM-PRO" w:hint="eastAsia"/>
                <w:sz w:val="22"/>
              </w:rPr>
              <w:t>1回</w:t>
            </w:r>
          </w:p>
          <w:p w:rsidR="00583381" w:rsidRPr="00583381" w:rsidRDefault="00583381" w:rsidP="00583381">
            <w:pPr>
              <w:jc w:val="center"/>
              <w:rPr>
                <w:rFonts w:ascii="HG丸ｺﾞｼｯｸM-PRO" w:eastAsia="HG丸ｺﾞｼｯｸM-PRO" w:hAnsi="HG丸ｺﾞｼｯｸM-PRO"/>
                <w:sz w:val="22"/>
              </w:rPr>
            </w:pPr>
            <w:r w:rsidRPr="00583381">
              <w:rPr>
                <w:rFonts w:ascii="HG丸ｺﾞｼｯｸM-PRO" w:eastAsia="HG丸ｺﾞｼｯｸM-PRO" w:hAnsi="HG丸ｺﾞｼｯｸM-PRO" w:hint="eastAsia"/>
                <w:sz w:val="22"/>
              </w:rPr>
              <w:t>（日本小児科学会では2回接種を推奨）</w:t>
            </w:r>
          </w:p>
        </w:tc>
        <w:tc>
          <w:tcPr>
            <w:tcW w:w="2334" w:type="dxa"/>
            <w:vAlign w:val="center"/>
          </w:tcPr>
          <w:p w:rsidR="00583381" w:rsidRPr="00583381" w:rsidRDefault="00583381" w:rsidP="00583381">
            <w:pPr>
              <w:jc w:val="center"/>
              <w:rPr>
                <w:rFonts w:ascii="HG丸ｺﾞｼｯｸM-PRO" w:eastAsia="HG丸ｺﾞｼｯｸM-PRO" w:hAnsi="HG丸ｺﾞｼｯｸM-PRO"/>
                <w:sz w:val="22"/>
              </w:rPr>
            </w:pPr>
            <w:r w:rsidRPr="00583381">
              <w:rPr>
                <w:rFonts w:ascii="HG丸ｺﾞｼｯｸM-PRO" w:eastAsia="HG丸ｺﾞｼｯｸM-PRO" w:hAnsi="HG丸ｺﾞｼｯｸM-PRO" w:hint="eastAsia"/>
                <w:sz w:val="22"/>
              </w:rPr>
              <w:t>0.5mlを皮下注射</w:t>
            </w:r>
          </w:p>
        </w:tc>
      </w:tr>
    </w:tbl>
    <w:p w:rsidR="00583381" w:rsidRPr="001D20B8" w:rsidRDefault="00583381" w:rsidP="00583381">
      <w:pPr>
        <w:pStyle w:val="a7"/>
        <w:numPr>
          <w:ilvl w:val="0"/>
          <w:numId w:val="1"/>
        </w:numPr>
        <w:ind w:leftChars="0"/>
        <w:jc w:val="left"/>
        <w:rPr>
          <w:rFonts w:ascii="HG丸ｺﾞｼｯｸM-PRO" w:eastAsia="HG丸ｺﾞｼｯｸM-PRO" w:hAnsi="HG丸ｺﾞｼｯｸM-PRO"/>
          <w:sz w:val="24"/>
        </w:rPr>
      </w:pPr>
      <w:r w:rsidRPr="001D20B8">
        <w:rPr>
          <w:rFonts w:ascii="HGS創英角ｺﾞｼｯｸUB" w:eastAsia="HGS創英角ｺﾞｼｯｸUB" w:hAnsi="HGS創英角ｺﾞｼｯｸUB" w:hint="eastAsia"/>
          <w:sz w:val="24"/>
        </w:rPr>
        <w:t>おたふくかぜの病原体は？</w:t>
      </w:r>
    </w:p>
    <w:p w:rsidR="00583381" w:rsidRPr="00583381" w:rsidRDefault="00583381" w:rsidP="002B4DDC">
      <w:pPr>
        <w:ind w:firstLineChars="100" w:firstLine="215"/>
        <w:jc w:val="left"/>
        <w:rPr>
          <w:rFonts w:ascii="HG丸ｺﾞｼｯｸM-PRO" w:eastAsia="HG丸ｺﾞｼｯｸM-PRO" w:hAnsi="HG丸ｺﾞｼｯｸM-PRO"/>
          <w:sz w:val="22"/>
          <w:szCs w:val="26"/>
        </w:rPr>
      </w:pPr>
      <w:r w:rsidRPr="00583381">
        <w:rPr>
          <w:rFonts w:ascii="HG丸ｺﾞｼｯｸM-PRO" w:eastAsia="HG丸ｺﾞｼｯｸM-PRO" w:hAnsi="HG丸ｺﾞｼｯｸM-PRO" w:hint="eastAsia"/>
          <w:sz w:val="22"/>
        </w:rPr>
        <w:t>おたふくかぜウイルス（ムンプスウイルス）</w:t>
      </w:r>
    </w:p>
    <w:p w:rsidR="00583381" w:rsidRPr="001D20B8" w:rsidRDefault="004A1B30" w:rsidP="00583381">
      <w:pPr>
        <w:pStyle w:val="a7"/>
        <w:numPr>
          <w:ilvl w:val="0"/>
          <w:numId w:val="1"/>
        </w:numPr>
        <w:ind w:leftChars="0"/>
        <w:jc w:val="left"/>
        <w:rPr>
          <w:rFonts w:ascii="HG丸ｺﾞｼｯｸM-PRO" w:eastAsia="HG丸ｺﾞｼｯｸM-PRO" w:hAnsi="HG丸ｺﾞｼｯｸM-PRO"/>
          <w:sz w:val="24"/>
          <w:szCs w:val="26"/>
        </w:rPr>
      </w:pPr>
      <w:r w:rsidRPr="001D20B8">
        <w:rPr>
          <w:rFonts w:ascii="HGS創英角ｺﾞｼｯｸUB" w:eastAsia="HGS創英角ｺﾞｼｯｸUB" w:hAnsi="HGS創英角ｺﾞｼｯｸUB" w:hint="eastAsia"/>
          <w:sz w:val="24"/>
          <w:szCs w:val="26"/>
        </w:rPr>
        <w:t>おたふくかぜの感染経路は？</w:t>
      </w:r>
    </w:p>
    <w:p w:rsidR="00164F66" w:rsidRDefault="004A1B30" w:rsidP="002B4DDC">
      <w:pPr>
        <w:ind w:firstLineChars="100" w:firstLine="215"/>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飛沫感染※、接触</w:t>
      </w:r>
      <w:r w:rsidR="00AC3E64">
        <w:rPr>
          <w:rFonts w:ascii="HG丸ｺﾞｼｯｸM-PRO" w:eastAsia="HG丸ｺﾞｼｯｸM-PRO" w:hAnsi="HG丸ｺﾞｼｯｸM-PRO" w:hint="eastAsia"/>
          <w:sz w:val="22"/>
          <w:szCs w:val="26"/>
        </w:rPr>
        <w:t>感染</w:t>
      </w:r>
    </w:p>
    <w:p w:rsidR="004A1B30" w:rsidRPr="00164F66" w:rsidRDefault="00AC3E64" w:rsidP="002B4DDC">
      <w:pPr>
        <w:ind w:firstLineChars="100" w:firstLine="205"/>
        <w:jc w:val="left"/>
        <w:rPr>
          <w:rFonts w:ascii="HG丸ｺﾞｼｯｸM-PRO" w:eastAsia="HG丸ｺﾞｼｯｸM-PRO" w:hAnsi="HG丸ｺﾞｼｯｸM-PRO"/>
          <w:szCs w:val="26"/>
        </w:rPr>
      </w:pPr>
      <w:r w:rsidRPr="00164F66">
        <w:rPr>
          <w:rFonts w:ascii="HG丸ｺﾞｼｯｸM-PRO" w:eastAsia="HG丸ｺﾞｼｯｸM-PRO" w:hAnsi="HG丸ｺﾞｼｯｸM-PRO" w:hint="eastAsia"/>
          <w:szCs w:val="26"/>
        </w:rPr>
        <w:t>（※くしゃみや咳、会話などでウイルス</w:t>
      </w:r>
      <w:r w:rsidR="00F10CC8" w:rsidRPr="00164F66">
        <w:rPr>
          <w:rFonts w:ascii="HG丸ｺﾞｼｯｸM-PRO" w:eastAsia="HG丸ｺﾞｼｯｸM-PRO" w:hAnsi="HG丸ｺﾞｼｯｸM-PRO" w:hint="eastAsia"/>
          <w:szCs w:val="26"/>
        </w:rPr>
        <w:t>を含む飛沫が飛び散り、これを</w:t>
      </w:r>
      <w:r w:rsidR="00F10CC8" w:rsidRPr="00164F66">
        <w:rPr>
          <w:rFonts w:ascii="HG丸ｺﾞｼｯｸM-PRO" w:eastAsia="HG丸ｺﾞｼｯｸM-PRO" w:hAnsi="HG丸ｺﾞｼｯｸM-PRO" w:cs="ＭＳ 明朝" w:hint="eastAsia"/>
          <w:szCs w:val="26"/>
        </w:rPr>
        <w:t>鼻</w:t>
      </w:r>
      <w:r w:rsidR="004A1B30" w:rsidRPr="00164F66">
        <w:rPr>
          <w:rFonts w:ascii="HG丸ｺﾞｼｯｸM-PRO" w:eastAsia="HG丸ｺﾞｼｯｸM-PRO" w:hAnsi="HG丸ｺﾞｼｯｸM-PRO" w:hint="eastAsia"/>
          <w:szCs w:val="26"/>
        </w:rPr>
        <w:t>や口から吸いこむことで感染します。）</w:t>
      </w:r>
    </w:p>
    <w:p w:rsidR="004A1B30" w:rsidRPr="001D20B8" w:rsidRDefault="004A1B30" w:rsidP="004A1B30">
      <w:pPr>
        <w:pStyle w:val="a7"/>
        <w:numPr>
          <w:ilvl w:val="0"/>
          <w:numId w:val="1"/>
        </w:numPr>
        <w:ind w:leftChars="0"/>
        <w:jc w:val="left"/>
        <w:rPr>
          <w:rFonts w:ascii="HG丸ｺﾞｼｯｸM-PRO" w:eastAsia="HG丸ｺﾞｼｯｸM-PRO" w:hAnsi="HG丸ｺﾞｼｯｸM-PRO"/>
          <w:sz w:val="24"/>
          <w:szCs w:val="26"/>
        </w:rPr>
      </w:pPr>
      <w:r w:rsidRPr="001D20B8">
        <w:rPr>
          <w:rFonts w:ascii="HGS創英角ｺﾞｼｯｸUB" w:eastAsia="HGS創英角ｺﾞｼｯｸUB" w:hAnsi="HGS創英角ｺﾞｼｯｸUB" w:hint="eastAsia"/>
          <w:sz w:val="24"/>
          <w:szCs w:val="26"/>
        </w:rPr>
        <w:t>どんな病気？ワクチンの効果は？</w:t>
      </w:r>
    </w:p>
    <w:p w:rsidR="004A1B30" w:rsidRDefault="007E1D67"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 xml:space="preserve">　</w:t>
      </w:r>
      <w:r w:rsidR="004A1B30">
        <w:rPr>
          <w:rFonts w:ascii="HG丸ｺﾞｼｯｸM-PRO" w:eastAsia="HG丸ｺﾞｼｯｸM-PRO" w:hAnsi="HG丸ｺﾞｼｯｸM-PRO" w:hint="eastAsia"/>
          <w:sz w:val="22"/>
          <w:szCs w:val="26"/>
        </w:rPr>
        <w:t>ムンプスウイルスによる感染症で、2～3週間の潜伏期間の後、両側または片側の耳下腺（耳の下にある唾液腺）が腫れたり、発熱などの症状が起こり、保育所や学校を長期間休ませることとなります。合併症として無菌性髄膜炎（1～10％）、男性では精巣炎（25％）、女性では卵巣炎（5％）、また重い合併症として1,000人に1人が難治性のムンプス難聴を起こすことがあります。ワクチンを接種することにより、おたふくかぜの発症予防や合併症の予防が期待されます。</w:t>
      </w:r>
    </w:p>
    <w:p w:rsidR="004A1B30" w:rsidRPr="001D20B8" w:rsidRDefault="004A1B30" w:rsidP="004A1B30">
      <w:pPr>
        <w:pStyle w:val="a7"/>
        <w:numPr>
          <w:ilvl w:val="0"/>
          <w:numId w:val="1"/>
        </w:numPr>
        <w:ind w:leftChars="0"/>
        <w:jc w:val="left"/>
        <w:rPr>
          <w:rFonts w:ascii="HG丸ｺﾞｼｯｸM-PRO" w:eastAsia="HG丸ｺﾞｼｯｸM-PRO" w:hAnsi="HG丸ｺﾞｼｯｸM-PRO"/>
          <w:sz w:val="24"/>
          <w:szCs w:val="26"/>
        </w:rPr>
      </w:pPr>
      <w:r w:rsidRPr="001D20B8">
        <w:rPr>
          <w:rFonts w:ascii="HGS創英角ｺﾞｼｯｸUB" w:eastAsia="HGS創英角ｺﾞｼｯｸUB" w:hAnsi="HGS創英角ｺﾞｼｯｸUB" w:hint="eastAsia"/>
          <w:sz w:val="24"/>
          <w:szCs w:val="26"/>
        </w:rPr>
        <w:t>おたふくかぜワクチンによる主な副反応</w:t>
      </w:r>
    </w:p>
    <w:p w:rsidR="004A1B30" w:rsidRDefault="004A1B30"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①通常起こりうる副反応</w:t>
      </w:r>
    </w:p>
    <w:p w:rsidR="004A1B30" w:rsidRDefault="004A1B30"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・注射部位の発赤、腫れなどの局所症状や発疹、じんましん、痒みなどの過敏症状</w:t>
      </w:r>
    </w:p>
    <w:p w:rsidR="00164F66" w:rsidRDefault="004A1B30"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・接種後2～3週ごろに起こる発熱、耳下腺の腫れ、嘔吐、咳、鼻汁などの全身症状</w:t>
      </w:r>
    </w:p>
    <w:p w:rsidR="004A1B30" w:rsidRDefault="00164F66" w:rsidP="00164F66">
      <w:pPr>
        <w:ind w:firstLineChars="100" w:firstLine="215"/>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通常数日以内に自然に治るので心配ありませんが、機嫌が悪くなったり腫れが目立つときは医師に相談しましょう。</w:t>
      </w:r>
    </w:p>
    <w:p w:rsidR="004A1B30" w:rsidRDefault="004A1B30"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②重大な副反応</w:t>
      </w:r>
    </w:p>
    <w:p w:rsidR="004A1B30" w:rsidRDefault="004A1B30"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 xml:space="preserve">　非常にまれに起こることがあります。</w:t>
      </w:r>
    </w:p>
    <w:p w:rsidR="004A1B30" w:rsidRDefault="007E1D67"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b/>
          <w:sz w:val="22"/>
          <w:szCs w:val="26"/>
        </w:rPr>
        <w:t>・ショック、アナフィラキシー様症状</w:t>
      </w:r>
      <w:r>
        <w:rPr>
          <w:rFonts w:ascii="HG丸ｺﾞｼｯｸM-PRO" w:eastAsia="HG丸ｺﾞｼｯｸM-PRO" w:hAnsi="HG丸ｺﾞｼｯｸM-PRO" w:hint="eastAsia"/>
          <w:sz w:val="22"/>
          <w:szCs w:val="26"/>
        </w:rPr>
        <w:t>（0.1％未満）：じんましん、呼吸困難、血管浮腫など</w:t>
      </w:r>
    </w:p>
    <w:p w:rsidR="007E1D67" w:rsidRDefault="007E1D67"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sz w:val="22"/>
          <w:szCs w:val="26"/>
        </w:rPr>
        <w:t>・</w:t>
      </w:r>
      <w:r>
        <w:rPr>
          <w:rFonts w:ascii="HG丸ｺﾞｼｯｸM-PRO" w:eastAsia="HG丸ｺﾞｼｯｸM-PRO" w:hAnsi="HG丸ｺﾞｼｯｸM-PRO" w:hint="eastAsia"/>
          <w:b/>
          <w:sz w:val="22"/>
          <w:szCs w:val="26"/>
        </w:rPr>
        <w:t>無菌性髄膜炎</w:t>
      </w:r>
      <w:r>
        <w:rPr>
          <w:rFonts w:ascii="HG丸ｺﾞｼｯｸM-PRO" w:eastAsia="HG丸ｺﾞｼｯｸM-PRO" w:hAnsi="HG丸ｺﾞｼｯｸM-PRO" w:hint="eastAsia"/>
          <w:sz w:val="22"/>
          <w:szCs w:val="26"/>
        </w:rPr>
        <w:t>（0.1％未満）や脳炎、脳症（頻度不明）</w:t>
      </w:r>
    </w:p>
    <w:p w:rsidR="007E1D67" w:rsidRDefault="007E1D67"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b/>
          <w:sz w:val="22"/>
          <w:szCs w:val="26"/>
        </w:rPr>
        <w:t>・急性散在性脳脊髄炎（ADEM</w:t>
      </w:r>
      <w:r>
        <w:rPr>
          <w:rFonts w:ascii="HG丸ｺﾞｼｯｸM-PRO" w:eastAsia="HG丸ｺﾞｼｯｸM-PRO" w:hAnsi="HG丸ｺﾞｼｯｸM-PRO"/>
          <w:b/>
          <w:sz w:val="22"/>
          <w:szCs w:val="26"/>
        </w:rPr>
        <w:t>）</w:t>
      </w:r>
      <w:r>
        <w:rPr>
          <w:rFonts w:ascii="HG丸ｺﾞｼｯｸM-PRO" w:eastAsia="HG丸ｺﾞｼｯｸM-PRO" w:hAnsi="HG丸ｺﾞｼｯｸM-PRO" w:hint="eastAsia"/>
          <w:sz w:val="22"/>
          <w:szCs w:val="26"/>
        </w:rPr>
        <w:t>（頻度不明）：2週間程度に発熱、頭痛、けいれん、運動障害など</w:t>
      </w:r>
    </w:p>
    <w:p w:rsidR="007E1D67" w:rsidRDefault="007E1D67"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b/>
          <w:sz w:val="22"/>
          <w:szCs w:val="26"/>
        </w:rPr>
        <w:t>・血小板減少性紫斑病</w:t>
      </w:r>
      <w:r>
        <w:rPr>
          <w:rFonts w:ascii="HG丸ｺﾞｼｯｸM-PRO" w:eastAsia="HG丸ｺﾞｼｯｸM-PRO" w:hAnsi="HG丸ｺﾞｼｯｸM-PRO" w:hint="eastAsia"/>
          <w:sz w:val="22"/>
          <w:szCs w:val="26"/>
        </w:rPr>
        <w:t>（100万人接種当たり1人程度）：3週間程度に紫斑、鼻出血、口腔粘膜出血など</w:t>
      </w:r>
    </w:p>
    <w:p w:rsidR="007E1D67" w:rsidRPr="007E1D67" w:rsidRDefault="007E1D67" w:rsidP="004A1B30">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b/>
          <w:sz w:val="22"/>
          <w:szCs w:val="26"/>
        </w:rPr>
        <w:t>・ワクチン接種との関連性が疑われる難聴</w:t>
      </w:r>
      <w:r>
        <w:rPr>
          <w:rFonts w:ascii="HG丸ｺﾞｼｯｸM-PRO" w:eastAsia="HG丸ｺﾞｼｯｸM-PRO" w:hAnsi="HG丸ｺﾞｼｯｸM-PRO" w:hint="eastAsia"/>
          <w:sz w:val="22"/>
          <w:szCs w:val="26"/>
        </w:rPr>
        <w:t>（0.1％未満）、</w:t>
      </w:r>
      <w:r>
        <w:rPr>
          <w:rFonts w:ascii="HG丸ｺﾞｼｯｸM-PRO" w:eastAsia="HG丸ｺﾞｼｯｸM-PRO" w:hAnsi="HG丸ｺﾞｼｯｸM-PRO" w:hint="eastAsia"/>
          <w:b/>
          <w:sz w:val="22"/>
          <w:szCs w:val="26"/>
        </w:rPr>
        <w:t>精巣炎</w:t>
      </w:r>
      <w:r>
        <w:rPr>
          <w:rFonts w:ascii="HG丸ｺﾞｼｯｸM-PRO" w:eastAsia="HG丸ｺﾞｼｯｸM-PRO" w:hAnsi="HG丸ｺﾞｼｯｸM-PRO" w:hint="eastAsia"/>
          <w:sz w:val="22"/>
          <w:szCs w:val="26"/>
        </w:rPr>
        <w:t>（0.1％未満）</w:t>
      </w:r>
    </w:p>
    <w:p w:rsidR="00583381" w:rsidRPr="004A1B30" w:rsidRDefault="00583381" w:rsidP="00583381">
      <w:pPr>
        <w:jc w:val="left"/>
        <w:rPr>
          <w:rFonts w:ascii="HG丸ｺﾞｼｯｸM-PRO" w:eastAsia="HG丸ｺﾞｼｯｸM-PRO" w:hAnsi="HG丸ｺﾞｼｯｸM-PRO"/>
          <w:sz w:val="22"/>
          <w:szCs w:val="26"/>
        </w:rPr>
      </w:pPr>
    </w:p>
    <w:p w:rsidR="001938F0" w:rsidRDefault="006B6FCB" w:rsidP="00583381">
      <w:pPr>
        <w:jc w:val="left"/>
        <w:rPr>
          <w:rFonts w:ascii="HG丸ｺﾞｼｯｸM-PRO" w:eastAsia="HG丸ｺﾞｼｯｸM-PRO" w:hAnsi="HG丸ｺﾞｼｯｸM-PRO"/>
          <w:b/>
          <w:color w:val="FFFFFF" w:themeColor="background1"/>
          <w:sz w:val="28"/>
          <w:szCs w:val="26"/>
        </w:rPr>
      </w:pPr>
      <w:r>
        <w:rPr>
          <w:rFonts w:ascii="HG丸ｺﾞｼｯｸM-PRO" w:eastAsia="HG丸ｺﾞｼｯｸM-PRO" w:hAnsi="HG丸ｺﾞｼｯｸM-PRO" w:hint="eastAsia"/>
          <w:b/>
          <w:color w:val="FFFFFF" w:themeColor="background1"/>
          <w:sz w:val="28"/>
          <w:szCs w:val="26"/>
          <w:highlight w:val="black"/>
        </w:rPr>
        <w:t>3</w:t>
      </w:r>
      <w:r w:rsidR="001938F0" w:rsidRPr="001938F0">
        <w:rPr>
          <w:rFonts w:ascii="HG丸ｺﾞｼｯｸM-PRO" w:eastAsia="HG丸ｺﾞｼｯｸM-PRO" w:hAnsi="HG丸ｺﾞｼｯｸM-PRO" w:hint="eastAsia"/>
          <w:b/>
          <w:color w:val="FFFFFF" w:themeColor="background1"/>
          <w:sz w:val="28"/>
          <w:szCs w:val="26"/>
          <w:highlight w:val="black"/>
        </w:rPr>
        <w:t>．ワクチン接種による健康被害救済制度について</w:t>
      </w:r>
      <w:r w:rsidR="001938F0">
        <w:rPr>
          <w:rFonts w:ascii="HG丸ｺﾞｼｯｸM-PRO" w:eastAsia="HG丸ｺﾞｼｯｸM-PRO" w:hAnsi="HG丸ｺﾞｼｯｸM-PRO" w:hint="eastAsia"/>
          <w:b/>
          <w:color w:val="FFFFFF" w:themeColor="background1"/>
          <w:sz w:val="28"/>
          <w:szCs w:val="26"/>
          <w:highlight w:val="black"/>
        </w:rPr>
        <w:t xml:space="preserve">　　　　　　　　　　　　　</w:t>
      </w:r>
      <w:r w:rsidR="002B4DDC">
        <w:rPr>
          <w:rFonts w:ascii="HG丸ｺﾞｼｯｸM-PRO" w:eastAsia="HG丸ｺﾞｼｯｸM-PRO" w:hAnsi="HG丸ｺﾞｼｯｸM-PRO" w:hint="eastAsia"/>
          <w:b/>
          <w:color w:val="FFFFFF" w:themeColor="background1"/>
          <w:sz w:val="28"/>
          <w:szCs w:val="26"/>
          <w:highlight w:val="black"/>
        </w:rPr>
        <w:t xml:space="preserve">　</w:t>
      </w:r>
      <w:r w:rsidR="001938F0">
        <w:rPr>
          <w:rFonts w:ascii="HG丸ｺﾞｼｯｸM-PRO" w:eastAsia="HG丸ｺﾞｼｯｸM-PRO" w:hAnsi="HG丸ｺﾞｼｯｸM-PRO" w:hint="eastAsia"/>
          <w:b/>
          <w:color w:val="FFFFFF" w:themeColor="background1"/>
          <w:sz w:val="28"/>
          <w:szCs w:val="26"/>
          <w:highlight w:val="black"/>
        </w:rPr>
        <w:t xml:space="preserve">　</w:t>
      </w:r>
    </w:p>
    <w:p w:rsidR="001938F0" w:rsidRDefault="001938F0" w:rsidP="00583381">
      <w:pPr>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b/>
          <w:color w:val="FFFFFF" w:themeColor="background1"/>
          <w:sz w:val="22"/>
          <w:szCs w:val="26"/>
        </w:rPr>
        <w:t xml:space="preserve">　</w:t>
      </w:r>
      <w:r>
        <w:rPr>
          <w:rFonts w:ascii="HG丸ｺﾞｼｯｸM-PRO" w:eastAsia="HG丸ｺﾞｼｯｸM-PRO" w:hAnsi="HG丸ｺﾞｼｯｸM-PRO" w:hint="eastAsia"/>
          <w:sz w:val="22"/>
          <w:szCs w:val="26"/>
        </w:rPr>
        <w:t>おたふくかぜの予防接種によって引き起こされた副反応によ</w:t>
      </w:r>
      <w:r w:rsidR="00792E05">
        <w:rPr>
          <w:rFonts w:ascii="HG丸ｺﾞｼｯｸM-PRO" w:eastAsia="HG丸ｺﾞｼｯｸM-PRO" w:hAnsi="HG丸ｺﾞｼｯｸM-PRO" w:hint="eastAsia"/>
          <w:sz w:val="22"/>
          <w:szCs w:val="26"/>
        </w:rPr>
        <w:t>り、医療機関での治療が必要になったり、生活に支障が出るような障がい</w:t>
      </w:r>
      <w:r>
        <w:rPr>
          <w:rFonts w:ascii="HG丸ｺﾞｼｯｸM-PRO" w:eastAsia="HG丸ｺﾞｼｯｸM-PRO" w:hAnsi="HG丸ｺﾞｼｯｸM-PRO" w:hint="eastAsia"/>
          <w:sz w:val="22"/>
          <w:szCs w:val="26"/>
        </w:rPr>
        <w:t>を残すなどの健康被害が生じた場合には、独立行政法人医薬品医療機器総合機構による医薬品副作用被害救済制度及び岩美町が加入する民間の予防接種事故賠償</w:t>
      </w:r>
      <w:r w:rsidR="00A86DE4">
        <w:rPr>
          <w:rFonts w:ascii="HG丸ｺﾞｼｯｸM-PRO" w:eastAsia="HG丸ｺﾞｼｯｸM-PRO" w:hAnsi="HG丸ｺﾞｼｯｸM-PRO" w:hint="eastAsia"/>
          <w:sz w:val="22"/>
          <w:szCs w:val="26"/>
        </w:rPr>
        <w:t>補償</w:t>
      </w:r>
      <w:r>
        <w:rPr>
          <w:rFonts w:ascii="HG丸ｺﾞｼｯｸM-PRO" w:eastAsia="HG丸ｺﾞｼｯｸM-PRO" w:hAnsi="HG丸ｺﾞｼｯｸM-PRO" w:hint="eastAsia"/>
          <w:sz w:val="22"/>
          <w:szCs w:val="26"/>
        </w:rPr>
        <w:t>保険での補償を受けることができます。</w:t>
      </w:r>
      <w:r w:rsidR="00E97A69">
        <w:rPr>
          <w:rFonts w:ascii="HG丸ｺﾞｼｯｸM-PRO" w:eastAsia="HG丸ｺﾞｼｯｸM-PRO" w:hAnsi="HG丸ｺﾞｼｯｸM-PRO" w:hint="eastAsia"/>
          <w:sz w:val="22"/>
          <w:szCs w:val="26"/>
        </w:rPr>
        <w:t>ただし、その健康被害</w:t>
      </w:r>
      <w:r w:rsidR="001C4915">
        <w:rPr>
          <w:rFonts w:ascii="HG丸ｺﾞｼｯｸM-PRO" w:eastAsia="HG丸ｺﾞｼｯｸM-PRO" w:hAnsi="HG丸ｺﾞｼｯｸM-PRO" w:hint="eastAsia"/>
          <w:sz w:val="22"/>
          <w:szCs w:val="26"/>
        </w:rPr>
        <w:t>が</w:t>
      </w:r>
      <w:r w:rsidR="00E97A69">
        <w:rPr>
          <w:rFonts w:ascii="HG丸ｺﾞｼｯｸM-PRO" w:eastAsia="HG丸ｺﾞｼｯｸM-PRO" w:hAnsi="HG丸ｺﾞｼｯｸM-PRO" w:hint="eastAsia"/>
          <w:sz w:val="22"/>
          <w:szCs w:val="26"/>
        </w:rPr>
        <w:t>予防接種によって引き起こされたものか、別の要因（予防接種をする前あるいは後に紛れ込んだ別の原因等）によるものかの因果関係</w:t>
      </w:r>
      <w:r w:rsidR="001C4915">
        <w:rPr>
          <w:rFonts w:ascii="HG丸ｺﾞｼｯｸM-PRO" w:eastAsia="HG丸ｺﾞｼｯｸM-PRO" w:hAnsi="HG丸ｺﾞｼｯｸM-PRO" w:hint="eastAsia"/>
          <w:sz w:val="22"/>
          <w:szCs w:val="26"/>
        </w:rPr>
        <w:t>が</w:t>
      </w:r>
      <w:r w:rsidR="00E97A69">
        <w:rPr>
          <w:rFonts w:ascii="HG丸ｺﾞｼｯｸM-PRO" w:eastAsia="HG丸ｺﾞｼｯｸM-PRO" w:hAnsi="HG丸ｺﾞｼｯｸM-PRO" w:hint="eastAsia"/>
          <w:sz w:val="22"/>
          <w:szCs w:val="26"/>
        </w:rPr>
        <w:t>、各分野の専門家からなる</w:t>
      </w:r>
      <w:r w:rsidR="001C4915">
        <w:rPr>
          <w:rFonts w:ascii="HG丸ｺﾞｼｯｸM-PRO" w:eastAsia="HG丸ｺﾞｼｯｸM-PRO" w:hAnsi="HG丸ｺﾞｼｯｸM-PRO" w:hint="eastAsia"/>
          <w:sz w:val="22"/>
          <w:szCs w:val="26"/>
        </w:rPr>
        <w:t>審議会で、予防接種によるものと認定された場合に補償を受けることができます。※給付申請の必要が生じた場合には、診察した医師または岩美町へ御相談ください。</w:t>
      </w:r>
    </w:p>
    <w:p w:rsidR="0047269B" w:rsidRDefault="0047269B" w:rsidP="00583381">
      <w:pPr>
        <w:jc w:val="left"/>
        <w:rPr>
          <w:rFonts w:ascii="HG丸ｺﾞｼｯｸM-PRO" w:eastAsia="HG丸ｺﾞｼｯｸM-PRO" w:hAnsi="HG丸ｺﾞｼｯｸM-PRO"/>
          <w:sz w:val="22"/>
          <w:szCs w:val="26"/>
        </w:rPr>
      </w:pPr>
    </w:p>
    <w:p w:rsidR="0015128F" w:rsidRDefault="006B6FCB" w:rsidP="0015128F">
      <w:pPr>
        <w:jc w:val="left"/>
        <w:rPr>
          <w:rFonts w:ascii="HG丸ｺﾞｼｯｸM-PRO" w:eastAsia="HG丸ｺﾞｼｯｸM-PRO" w:hAnsi="HG丸ｺﾞｼｯｸM-PRO"/>
          <w:b/>
          <w:color w:val="FFFFFF" w:themeColor="background1"/>
          <w:sz w:val="28"/>
          <w:szCs w:val="26"/>
        </w:rPr>
      </w:pPr>
      <w:r>
        <w:rPr>
          <w:rFonts w:ascii="HG丸ｺﾞｼｯｸM-PRO" w:eastAsia="HG丸ｺﾞｼｯｸM-PRO" w:hAnsi="HG丸ｺﾞｼｯｸM-PRO" w:hint="eastAsia"/>
          <w:b/>
          <w:color w:val="FFFFFF" w:themeColor="background1"/>
          <w:sz w:val="28"/>
          <w:szCs w:val="26"/>
          <w:highlight w:val="black"/>
        </w:rPr>
        <w:lastRenderedPageBreak/>
        <w:t>4</w:t>
      </w:r>
      <w:r w:rsidR="0015128F" w:rsidRPr="001C4915">
        <w:rPr>
          <w:rFonts w:ascii="HG丸ｺﾞｼｯｸM-PRO" w:eastAsia="HG丸ｺﾞｼｯｸM-PRO" w:hAnsi="HG丸ｺﾞｼｯｸM-PRO" w:hint="eastAsia"/>
          <w:b/>
          <w:color w:val="FFFFFF" w:themeColor="background1"/>
          <w:sz w:val="28"/>
          <w:szCs w:val="26"/>
          <w:highlight w:val="black"/>
        </w:rPr>
        <w:t>．ワクチンを接種する前の注意事項</w:t>
      </w:r>
      <w:r w:rsidR="0015128F">
        <w:rPr>
          <w:rFonts w:ascii="HG丸ｺﾞｼｯｸM-PRO" w:eastAsia="HG丸ｺﾞｼｯｸM-PRO" w:hAnsi="HG丸ｺﾞｼｯｸM-PRO" w:hint="eastAsia"/>
          <w:b/>
          <w:color w:val="FFFFFF" w:themeColor="background1"/>
          <w:sz w:val="28"/>
          <w:szCs w:val="26"/>
          <w:highlight w:val="black"/>
        </w:rPr>
        <w:t xml:space="preserve">　　　　　　　　　　　　　　　　　　　　　</w:t>
      </w:r>
    </w:p>
    <w:p w:rsidR="0015128F" w:rsidRDefault="0015128F" w:rsidP="0015128F">
      <w:pPr>
        <w:ind w:rightChars="-11" w:right="-23"/>
        <w:jc w:val="left"/>
        <w:rPr>
          <w:rFonts w:ascii="HG丸ｺﾞｼｯｸM-PRO" w:eastAsia="HG丸ｺﾞｼｯｸM-PRO" w:hAnsi="HG丸ｺﾞｼｯｸM-PRO"/>
          <w:color w:val="000000" w:themeColor="text1"/>
          <w:sz w:val="22"/>
          <w:szCs w:val="26"/>
        </w:rPr>
      </w:pPr>
      <w:r w:rsidRPr="001878BA">
        <w:rPr>
          <w:rFonts w:ascii="HG丸ｺﾞｼｯｸM-PRO" w:eastAsia="HG丸ｺﾞｼｯｸM-PRO" w:hAnsi="HG丸ｺﾞｼｯｸM-PRO" w:hint="eastAsia"/>
          <w:color w:val="000000" w:themeColor="text1"/>
          <w:szCs w:val="26"/>
        </w:rPr>
        <w:t>安全に接種を受けられるよう保護者の方は次のことに注意し、当日に予防接種を受けるかどうか判断してください</w:t>
      </w:r>
      <w:r w:rsidRPr="001C4915">
        <w:rPr>
          <w:rFonts w:ascii="HG丸ｺﾞｼｯｸM-PRO" w:eastAsia="HG丸ｺﾞｼｯｸM-PRO" w:hAnsi="HG丸ｺﾞｼｯｸM-PRO" w:hint="eastAsia"/>
          <w:color w:val="000000" w:themeColor="text1"/>
          <w:sz w:val="22"/>
          <w:szCs w:val="26"/>
        </w:rPr>
        <w:t>。</w:t>
      </w:r>
    </w:p>
    <w:p w:rsidR="0015128F" w:rsidRPr="001C4915" w:rsidRDefault="0015128F" w:rsidP="0015128F">
      <w:pPr>
        <w:pStyle w:val="a7"/>
        <w:numPr>
          <w:ilvl w:val="0"/>
          <w:numId w:val="1"/>
        </w:numPr>
        <w:ind w:leftChars="0"/>
        <w:jc w:val="left"/>
        <w:rPr>
          <w:rFonts w:ascii="HG丸ｺﾞｼｯｸM-PRO" w:eastAsia="HG丸ｺﾞｼｯｸM-PRO" w:hAnsi="HG丸ｺﾞｼｯｸM-PRO"/>
          <w:color w:val="000000" w:themeColor="text1"/>
          <w:sz w:val="24"/>
          <w:szCs w:val="26"/>
        </w:rPr>
      </w:pPr>
      <w:r w:rsidRPr="001C4915">
        <w:rPr>
          <w:rFonts w:ascii="HGS創英角ｺﾞｼｯｸUB" w:eastAsia="HGS創英角ｺﾞｼｯｸUB" w:hAnsi="HGS創英角ｺﾞｼｯｸUB" w:hint="eastAsia"/>
          <w:color w:val="000000" w:themeColor="text1"/>
          <w:sz w:val="24"/>
          <w:szCs w:val="26"/>
        </w:rPr>
        <w:t>一般的注意</w:t>
      </w:r>
    </w:p>
    <w:p w:rsidR="0015128F" w:rsidRPr="001878BA" w:rsidRDefault="0015128F" w:rsidP="0015128F">
      <w:pPr>
        <w:ind w:left="205" w:hangingChars="100" w:hanging="205"/>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①当日は、朝からお子様の状態をよく観察し、普段と変わったところがないことを確認するようにしましょう。予</w:t>
      </w:r>
      <w:r>
        <w:rPr>
          <w:rFonts w:ascii="HG丸ｺﾞｼｯｸM-PRO" w:eastAsia="HG丸ｺﾞｼｯｸM-PRO" w:hAnsi="HG丸ｺﾞｼｯｸM-PRO" w:hint="eastAsia"/>
          <w:color w:val="000000" w:themeColor="text1"/>
          <w:szCs w:val="26"/>
        </w:rPr>
        <w:t>防接種を受ける予定であっても、体調が悪いと思ったら、かかりつけの医師</w:t>
      </w:r>
      <w:r w:rsidRPr="001878BA">
        <w:rPr>
          <w:rFonts w:ascii="HG丸ｺﾞｼｯｸM-PRO" w:eastAsia="HG丸ｺﾞｼｯｸM-PRO" w:hAnsi="HG丸ｺﾞｼｯｸM-PRO" w:hint="eastAsia"/>
          <w:color w:val="000000" w:themeColor="text1"/>
          <w:szCs w:val="26"/>
        </w:rPr>
        <w:t>に相談のうえ、接種をするかどうか判断するようにしましょう。</w:t>
      </w:r>
    </w:p>
    <w:p w:rsidR="0015128F" w:rsidRPr="001878BA" w:rsidRDefault="0015128F" w:rsidP="0015128F">
      <w:pPr>
        <w:ind w:left="205" w:hangingChars="100" w:hanging="205"/>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②受ける予定の予防接種について、町からの通知やパンフレットをよく読んで、必要性や副反応についてよく理解しましょう。わからないことは、接種を受ける前に接種医に質問しましょう。</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③母子健康手帳は必ず持っていきましょう。</w:t>
      </w:r>
    </w:p>
    <w:p w:rsidR="0015128F" w:rsidRPr="001878BA" w:rsidRDefault="00792E05" w:rsidP="0015128F">
      <w:pPr>
        <w:jc w:val="left"/>
        <w:rPr>
          <w:rFonts w:ascii="HG丸ｺﾞｼｯｸM-PRO" w:eastAsia="HG丸ｺﾞｼｯｸM-PRO" w:hAnsi="HG丸ｺﾞｼｯｸM-PRO"/>
          <w:color w:val="000000" w:themeColor="text1"/>
          <w:szCs w:val="26"/>
        </w:rPr>
      </w:pPr>
      <w:r>
        <w:rPr>
          <w:rFonts w:ascii="HG丸ｺﾞｼｯｸM-PRO" w:eastAsia="HG丸ｺﾞｼｯｸM-PRO" w:hAnsi="HG丸ｺﾞｼｯｸM-PRO" w:hint="eastAsia"/>
          <w:color w:val="000000" w:themeColor="text1"/>
          <w:szCs w:val="26"/>
        </w:rPr>
        <w:t>④予診票は、接種医</w:t>
      </w:r>
      <w:r w:rsidR="0015128F" w:rsidRPr="001878BA">
        <w:rPr>
          <w:rFonts w:ascii="HG丸ｺﾞｼｯｸM-PRO" w:eastAsia="HG丸ｺﾞｼｯｸM-PRO" w:hAnsi="HG丸ｺﾞｼｯｸM-PRO" w:hint="eastAsia"/>
          <w:color w:val="000000" w:themeColor="text1"/>
          <w:szCs w:val="26"/>
        </w:rPr>
        <w:t>への大切な情報です。責任を持って記入するようにしましょう。</w:t>
      </w:r>
    </w:p>
    <w:p w:rsidR="0015128F" w:rsidRPr="001878BA" w:rsidRDefault="0015128F" w:rsidP="0015128F">
      <w:pPr>
        <w:jc w:val="left"/>
        <w:rPr>
          <w:rFonts w:ascii="HG丸ｺﾞｼｯｸM-PRO" w:eastAsia="HG丸ｺﾞｼｯｸM-PRO" w:hAnsi="HG丸ｺﾞｼｯｸM-PRO"/>
          <w:color w:val="000000" w:themeColor="text1"/>
          <w:szCs w:val="26"/>
        </w:rPr>
      </w:pPr>
      <w:r>
        <w:rPr>
          <w:rFonts w:ascii="HG丸ｺﾞｼｯｸM-PRO" w:eastAsia="HG丸ｺﾞｼｯｸM-PRO" w:hAnsi="HG丸ｺﾞｼｯｸM-PRO" w:hint="eastAsia"/>
          <w:color w:val="000000" w:themeColor="text1"/>
          <w:szCs w:val="26"/>
        </w:rPr>
        <w:t>⑤予防接種を受けるお子様の日頃の健康状態をよ</w:t>
      </w:r>
      <w:r w:rsidRPr="001878BA">
        <w:rPr>
          <w:rFonts w:ascii="HG丸ｺﾞｼｯｸM-PRO" w:eastAsia="HG丸ｺﾞｼｯｸM-PRO" w:hAnsi="HG丸ｺﾞｼｯｸM-PRO" w:hint="eastAsia"/>
          <w:color w:val="000000" w:themeColor="text1"/>
          <w:szCs w:val="26"/>
        </w:rPr>
        <w:t>く知っている保護者の方が連れて行きましょう。</w:t>
      </w:r>
    </w:p>
    <w:p w:rsidR="0015128F" w:rsidRPr="001878BA" w:rsidRDefault="0015128F" w:rsidP="0015128F">
      <w:pPr>
        <w:ind w:leftChars="100" w:left="205"/>
        <w:jc w:val="left"/>
        <w:rPr>
          <w:rFonts w:ascii="HG丸ｺﾞｼｯｸM-PRO" w:eastAsia="HG丸ｺﾞｼｯｸM-PRO" w:hAnsi="HG丸ｺﾞｼｯｸM-PRO"/>
          <w:color w:val="000000" w:themeColor="text1"/>
          <w:szCs w:val="26"/>
        </w:rPr>
      </w:pPr>
      <w:r>
        <w:rPr>
          <w:rFonts w:ascii="HG丸ｺﾞｼｯｸM-PRO" w:eastAsia="HG丸ｺﾞｼｯｸM-PRO" w:hAnsi="HG丸ｺﾞｼｯｸM-PRO" w:hint="eastAsia"/>
          <w:color w:val="000000" w:themeColor="text1"/>
          <w:szCs w:val="26"/>
        </w:rPr>
        <w:t>接種は体調の良いときに受けるのが原則です。何か気</w:t>
      </w:r>
      <w:r w:rsidRPr="001878BA">
        <w:rPr>
          <w:rFonts w:ascii="HG丸ｺﾞｼｯｸM-PRO" w:eastAsia="HG丸ｺﾞｼｯｸM-PRO" w:hAnsi="HG丸ｺﾞｼｯｸM-PRO" w:hint="eastAsia"/>
          <w:color w:val="000000" w:themeColor="text1"/>
          <w:szCs w:val="26"/>
        </w:rPr>
        <w:t>にかかることがあれば、あらかじめかかりつけの医師等に御相談のうえで、接種するか否かを決めてください。</w:t>
      </w:r>
    </w:p>
    <w:p w:rsidR="0015128F" w:rsidRPr="003C0CB0" w:rsidRDefault="0015128F" w:rsidP="0015128F">
      <w:pPr>
        <w:pStyle w:val="a7"/>
        <w:numPr>
          <w:ilvl w:val="0"/>
          <w:numId w:val="1"/>
        </w:numPr>
        <w:ind w:leftChars="0"/>
        <w:jc w:val="left"/>
        <w:rPr>
          <w:rFonts w:ascii="HG丸ｺﾞｼｯｸM-PRO" w:eastAsia="HG丸ｺﾞｼｯｸM-PRO" w:hAnsi="HG丸ｺﾞｼｯｸM-PRO"/>
          <w:color w:val="000000" w:themeColor="text1"/>
          <w:sz w:val="24"/>
          <w:szCs w:val="26"/>
        </w:rPr>
      </w:pPr>
      <w:r w:rsidRPr="003C0CB0">
        <w:rPr>
          <w:rFonts w:ascii="HGS創英角ｺﾞｼｯｸUB" w:eastAsia="HGS創英角ｺﾞｼｯｸUB" w:hAnsi="HGS創英角ｺﾞｼｯｸUB" w:hint="eastAsia"/>
          <w:color w:val="000000" w:themeColor="text1"/>
          <w:sz w:val="24"/>
          <w:szCs w:val="26"/>
        </w:rPr>
        <w:t>接種を受けることができない人</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①明らかに発熱している人（通常37.5℃以上をいいます）</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②重篤な急性疾患にかかっている人</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③受けるべき予防接種の接種液の成分によってアナフィラキシーを起こしたことがある人</w:t>
      </w:r>
    </w:p>
    <w:p w:rsidR="0015128F" w:rsidRPr="001878BA" w:rsidRDefault="0015128F" w:rsidP="0015128F">
      <w:pPr>
        <w:ind w:leftChars="135" w:left="277"/>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アナフィラキシー」とは、通常接種後30分以内に起こるひどいアレルギー反応のことです。汗がたくさん出るほか、吐き気、嘔吐、声が出にくい、息が苦しいなどの症状に続き、ショック状態になるような激しい全身反応のことです。</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④その他、かかりつけの医師にワクチンの接種を受けない方がよいと言われた人</w:t>
      </w:r>
    </w:p>
    <w:p w:rsidR="0015128F" w:rsidRPr="00DD12A2" w:rsidRDefault="0015128F" w:rsidP="0015128F">
      <w:pPr>
        <w:pStyle w:val="a7"/>
        <w:numPr>
          <w:ilvl w:val="0"/>
          <w:numId w:val="1"/>
        </w:numPr>
        <w:ind w:leftChars="0"/>
        <w:jc w:val="left"/>
        <w:rPr>
          <w:rFonts w:ascii="HG丸ｺﾞｼｯｸM-PRO" w:eastAsia="HG丸ｺﾞｼｯｸM-PRO" w:hAnsi="HG丸ｺﾞｼｯｸM-PRO"/>
          <w:color w:val="000000" w:themeColor="text1"/>
          <w:sz w:val="24"/>
          <w:szCs w:val="26"/>
        </w:rPr>
      </w:pPr>
      <w:r w:rsidRPr="00DD12A2">
        <w:rPr>
          <w:rFonts w:ascii="HGS創英角ｺﾞｼｯｸUB" w:eastAsia="HGS創英角ｺﾞｼｯｸUB" w:hAnsi="HGS創英角ｺﾞｼｯｸUB" w:hint="eastAsia"/>
          <w:color w:val="000000" w:themeColor="text1"/>
          <w:sz w:val="24"/>
          <w:szCs w:val="26"/>
        </w:rPr>
        <w:t>接種を受けるに際し、医師とよく相談しなければならない人</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 xml:space="preserve">　以下に該当すると思われる人は、かかりつけの医師がいる場合には必ず前もって診ていただき、予防接種を受けてよいかどうかを判断してもらいましょう。受ける場合は、その医師のところで受けるか、あるいは診断書または意見書をもらってから予防接種に行きましょう。</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①心臓血管系疾患、腎臓疾患、肝臓疾患、血液疾患、発育障害などの基礎疾患のある人</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②過去の予防接種で、接種後2日以内に発熱、全身性発疹などのアレルギーを疑う症状がみられた人</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③過去にけいれん（ひきつけ）を起こしたことがある人</w:t>
      </w:r>
    </w:p>
    <w:p w:rsidR="0015128F" w:rsidRPr="001878BA" w:rsidRDefault="0015128F" w:rsidP="0015128F">
      <w:pPr>
        <w:ind w:leftChars="135" w:left="277"/>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けいれん（ひきつけ）を起こした年齢、その時熱があったか、熱がなかったか、その後も起こったか、受けるワクチンの種類などで条件が異なります。必ずかかりつけの医師と事前によく相談しましょう。</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④過去に免疫状態の異常を指摘されたことのある人もしくは近親者に先天性免疫不全の人がいる人</w:t>
      </w:r>
    </w:p>
    <w:p w:rsidR="0015128F" w:rsidRPr="001878BA" w:rsidRDefault="0015128F" w:rsidP="0015128F">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⑤このワクチンの成分または破傷風トキソイドに対してアレルギーを起こすおそれのある人</w:t>
      </w:r>
    </w:p>
    <w:p w:rsidR="005E4D13" w:rsidRDefault="005E4D13" w:rsidP="005E4D13">
      <w:pPr>
        <w:widowControl/>
        <w:jc w:val="left"/>
        <w:rPr>
          <w:rFonts w:ascii="HG丸ｺﾞｼｯｸM-PRO" w:eastAsia="HG丸ｺﾞｼｯｸM-PRO" w:hAnsi="HG丸ｺﾞｼｯｸM-PRO"/>
          <w:sz w:val="22"/>
          <w:szCs w:val="26"/>
        </w:rPr>
      </w:pPr>
    </w:p>
    <w:p w:rsidR="005E4D13" w:rsidRDefault="005E4D13" w:rsidP="005E4D13">
      <w:pPr>
        <w:widowControl/>
        <w:jc w:val="left"/>
        <w:rPr>
          <w:rFonts w:ascii="HG丸ｺﾞｼｯｸM-PRO" w:eastAsia="HG丸ｺﾞｼｯｸM-PRO" w:hAnsi="HG丸ｺﾞｼｯｸM-PRO"/>
          <w:sz w:val="22"/>
          <w:szCs w:val="26"/>
        </w:rPr>
      </w:pPr>
    </w:p>
    <w:p w:rsidR="005E4D13" w:rsidRDefault="005E4D13" w:rsidP="005E4D13">
      <w:pPr>
        <w:widowControl/>
        <w:jc w:val="left"/>
        <w:rPr>
          <w:rFonts w:ascii="HG丸ｺﾞｼｯｸM-PRO" w:eastAsia="HG丸ｺﾞｼｯｸM-PRO" w:hAnsi="HG丸ｺﾞｼｯｸM-PRO"/>
          <w:sz w:val="22"/>
          <w:szCs w:val="26"/>
        </w:rPr>
      </w:pPr>
    </w:p>
    <w:p w:rsidR="005E4D13" w:rsidRDefault="005E4D13" w:rsidP="005E4D13">
      <w:pPr>
        <w:widowControl/>
        <w:jc w:val="left"/>
        <w:rPr>
          <w:rFonts w:ascii="HG丸ｺﾞｼｯｸM-PRO" w:eastAsia="HG丸ｺﾞｼｯｸM-PRO" w:hAnsi="HG丸ｺﾞｼｯｸM-PRO"/>
          <w:sz w:val="22"/>
          <w:szCs w:val="26"/>
        </w:rPr>
      </w:pPr>
    </w:p>
    <w:p w:rsidR="005E4D13" w:rsidRDefault="005E4D13" w:rsidP="005E4D13">
      <w:pPr>
        <w:widowControl/>
        <w:jc w:val="left"/>
        <w:rPr>
          <w:rFonts w:ascii="HG丸ｺﾞｼｯｸM-PRO" w:eastAsia="HG丸ｺﾞｼｯｸM-PRO" w:hAnsi="HG丸ｺﾞｼｯｸM-PRO"/>
          <w:sz w:val="22"/>
          <w:szCs w:val="26"/>
        </w:rPr>
      </w:pPr>
    </w:p>
    <w:p w:rsidR="005E4D13" w:rsidRDefault="005E4D13" w:rsidP="005E4D13">
      <w:pPr>
        <w:widowControl/>
        <w:jc w:val="left"/>
        <w:rPr>
          <w:rFonts w:ascii="HG丸ｺﾞｼｯｸM-PRO" w:eastAsia="HG丸ｺﾞｼｯｸM-PRO" w:hAnsi="HG丸ｺﾞｼｯｸM-PRO"/>
          <w:sz w:val="22"/>
          <w:szCs w:val="26"/>
        </w:rPr>
      </w:pPr>
    </w:p>
    <w:p w:rsidR="005E4D13" w:rsidRDefault="005E4D13" w:rsidP="005E4D13">
      <w:pPr>
        <w:widowControl/>
        <w:jc w:val="left"/>
        <w:rPr>
          <w:rFonts w:ascii="HG丸ｺﾞｼｯｸM-PRO" w:eastAsia="HG丸ｺﾞｼｯｸM-PRO" w:hAnsi="HG丸ｺﾞｼｯｸM-PRO"/>
          <w:sz w:val="22"/>
          <w:szCs w:val="26"/>
        </w:rPr>
      </w:pPr>
    </w:p>
    <w:p w:rsidR="005E4D13" w:rsidRDefault="005E4D13" w:rsidP="005E4D13">
      <w:pPr>
        <w:widowControl/>
        <w:jc w:val="left"/>
        <w:rPr>
          <w:rFonts w:ascii="HG丸ｺﾞｼｯｸM-PRO" w:eastAsia="HG丸ｺﾞｼｯｸM-PRO" w:hAnsi="HG丸ｺﾞｼｯｸM-PRO"/>
          <w:sz w:val="22"/>
          <w:szCs w:val="26"/>
        </w:rPr>
      </w:pPr>
    </w:p>
    <w:p w:rsidR="005E4D13" w:rsidRPr="005E4D13" w:rsidRDefault="005E4D13" w:rsidP="005E4D13">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b/>
          <w:color w:val="FFFFFF" w:themeColor="background1"/>
          <w:sz w:val="28"/>
          <w:szCs w:val="26"/>
          <w:highlight w:val="black"/>
        </w:rPr>
        <w:t>5</w:t>
      </w:r>
      <w:r w:rsidRPr="001938F0">
        <w:rPr>
          <w:rFonts w:ascii="HG丸ｺﾞｼｯｸM-PRO" w:eastAsia="HG丸ｺﾞｼｯｸM-PRO" w:hAnsi="HG丸ｺﾞｼｯｸM-PRO" w:hint="eastAsia"/>
          <w:b/>
          <w:color w:val="FFFFFF" w:themeColor="background1"/>
          <w:sz w:val="28"/>
          <w:szCs w:val="26"/>
          <w:highlight w:val="black"/>
        </w:rPr>
        <w:t>．ワクチン接種</w:t>
      </w:r>
      <w:r>
        <w:rPr>
          <w:rFonts w:ascii="HG丸ｺﾞｼｯｸM-PRO" w:eastAsia="HG丸ｺﾞｼｯｸM-PRO" w:hAnsi="HG丸ｺﾞｼｯｸM-PRO" w:hint="eastAsia"/>
          <w:b/>
          <w:color w:val="FFFFFF" w:themeColor="background1"/>
          <w:sz w:val="28"/>
          <w:szCs w:val="26"/>
          <w:highlight w:val="black"/>
        </w:rPr>
        <w:t xml:space="preserve">間隔について　　　　　　　　　　　　　　　　　　　　　　　　</w:t>
      </w:r>
    </w:p>
    <w:p w:rsidR="005E4D13" w:rsidRDefault="005E4D13" w:rsidP="005E4D13">
      <w:pPr>
        <w:pStyle w:val="a7"/>
        <w:numPr>
          <w:ilvl w:val="0"/>
          <w:numId w:val="1"/>
        </w:numPr>
        <w:ind w:leftChars="0"/>
        <w:jc w:val="left"/>
        <w:rPr>
          <w:rFonts w:ascii="HGS創英角ｺﾞｼｯｸUB" w:eastAsia="HGS創英角ｺﾞｼｯｸUB" w:hAnsi="HGS創英角ｺﾞｼｯｸUB"/>
          <w:color w:val="000000" w:themeColor="text1"/>
          <w:sz w:val="24"/>
          <w:szCs w:val="26"/>
        </w:rPr>
      </w:pPr>
      <w:r w:rsidRPr="001878BA">
        <w:rPr>
          <w:rFonts w:ascii="HGS創英角ｺﾞｼｯｸUB" w:eastAsia="HGS創英角ｺﾞｼｯｸUB" w:hAnsi="HGS創英角ｺﾞｼｯｸUB" w:hint="eastAsia"/>
          <w:color w:val="000000" w:themeColor="text1"/>
          <w:sz w:val="24"/>
          <w:szCs w:val="26"/>
        </w:rPr>
        <w:t>接種間隔について</w:t>
      </w:r>
      <w:r>
        <w:rPr>
          <w:rFonts w:ascii="HGS創英角ｺﾞｼｯｸUB" w:eastAsia="HGS創英角ｺﾞｼｯｸUB" w:hAnsi="HGS創英角ｺﾞｼｯｸUB" w:hint="eastAsia"/>
          <w:color w:val="000000" w:themeColor="text1"/>
          <w:sz w:val="24"/>
          <w:szCs w:val="26"/>
        </w:rPr>
        <w:t xml:space="preserve">　</w:t>
      </w:r>
      <w:r w:rsidRPr="0015128F">
        <w:rPr>
          <w:rFonts w:ascii="HGS創英角ｺﾞｼｯｸUB" w:eastAsia="HGS創英角ｺﾞｼｯｸUB" w:hAnsi="HGS創英角ｺﾞｼｯｸUB" w:hint="eastAsia"/>
          <w:color w:val="FF0000"/>
          <w:sz w:val="24"/>
          <w:szCs w:val="26"/>
        </w:rPr>
        <w:t>※令和２年１０月より変更あり</w:t>
      </w:r>
    </w:p>
    <w:p w:rsidR="005E4D13" w:rsidRPr="001878BA" w:rsidRDefault="005E4D13" w:rsidP="005E4D13">
      <w:pPr>
        <w:jc w:val="left"/>
        <w:rPr>
          <w:rFonts w:ascii="HG丸ｺﾞｼｯｸM-PRO" w:eastAsia="HG丸ｺﾞｼｯｸM-PRO" w:hAnsi="HG丸ｺﾞｼｯｸM-PRO"/>
          <w:color w:val="000000" w:themeColor="text1"/>
          <w:szCs w:val="26"/>
        </w:rPr>
      </w:pPr>
      <w:r w:rsidRPr="001878BA">
        <w:rPr>
          <w:rFonts w:ascii="HG丸ｺﾞｼｯｸM-PRO" w:eastAsia="HG丸ｺﾞｼｯｸM-PRO" w:hAnsi="HG丸ｺﾞｼｯｸM-PRO" w:hint="eastAsia"/>
          <w:color w:val="000000" w:themeColor="text1"/>
          <w:szCs w:val="26"/>
        </w:rPr>
        <w:t>おたふくかぜワクチン接種の前後に</w:t>
      </w:r>
      <w:r w:rsidRPr="001878BA">
        <w:rPr>
          <w:rFonts w:ascii="HG丸ｺﾞｼｯｸM-PRO" w:eastAsia="HG丸ｺﾞｼｯｸM-PRO" w:hAnsi="HG丸ｺﾞｼｯｸM-PRO" w:hint="eastAsia"/>
          <w:color w:val="000000" w:themeColor="text1"/>
          <w:szCs w:val="26"/>
          <w:u w:val="double"/>
        </w:rPr>
        <w:t>他の種類の予防接種を受ける場合</w:t>
      </w:r>
      <w:r w:rsidRPr="001878BA">
        <w:rPr>
          <w:rFonts w:ascii="HG丸ｺﾞｼｯｸM-PRO" w:eastAsia="HG丸ｺﾞｼｯｸM-PRO" w:hAnsi="HG丸ｺﾞｼｯｸM-PRO" w:hint="eastAsia"/>
          <w:color w:val="000000" w:themeColor="text1"/>
          <w:szCs w:val="26"/>
        </w:rPr>
        <w:t>は、下記を参考にしてください。</w:t>
      </w:r>
      <w:r w:rsidRPr="001878BA">
        <w:rPr>
          <w:rFonts w:ascii="HG丸ｺﾞｼｯｸM-PRO" w:eastAsia="HG丸ｺﾞｼｯｸM-PRO" w:hAnsi="HG丸ｺﾞｼｯｸM-PRO" w:hint="eastAsia"/>
          <w:color w:val="000000" w:themeColor="text1"/>
          <w:szCs w:val="26"/>
          <w:u w:val="wave"/>
        </w:rPr>
        <w:t>ただし、同一のワクチンの場合、2回目以降の接種はワクチンごとに定められた間隔で接種して下さい。</w:t>
      </w:r>
    </w:p>
    <w:p w:rsidR="005E4D13" w:rsidRDefault="005E4D13" w:rsidP="005E4D13">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53120" behindDoc="0" locked="0" layoutInCell="1" allowOverlap="1" wp14:anchorId="746B7DD6" wp14:editId="5AC771CD">
                <wp:simplePos x="0" y="0"/>
                <wp:positionH relativeFrom="column">
                  <wp:posOffset>32385</wp:posOffset>
                </wp:positionH>
                <wp:positionV relativeFrom="paragraph">
                  <wp:posOffset>95250</wp:posOffset>
                </wp:positionV>
                <wp:extent cx="1704975" cy="647700"/>
                <wp:effectExtent l="0" t="0" r="28575" b="19050"/>
                <wp:wrapNone/>
                <wp:docPr id="66" name="テキスト ボックス 66"/>
                <wp:cNvGraphicFramePr/>
                <a:graphic xmlns:a="http://schemas.openxmlformats.org/drawingml/2006/main">
                  <a:graphicData uri="http://schemas.microsoft.com/office/word/2010/wordprocessingShape">
                    <wps:wsp>
                      <wps:cNvSpPr txBox="1"/>
                      <wps:spPr>
                        <a:xfrm>
                          <a:off x="0" y="0"/>
                          <a:ext cx="1704975" cy="647700"/>
                        </a:xfrm>
                        <a:prstGeom prst="rect">
                          <a:avLst/>
                        </a:prstGeom>
                        <a:noFill/>
                        <a:ln w="6350">
                          <a:solidFill>
                            <a:prstClr val="black"/>
                          </a:solidFill>
                        </a:ln>
                        <a:effectLst/>
                      </wps:spPr>
                      <wps:txb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w:t>
                            </w:r>
                            <w:r>
                              <w:rPr>
                                <w:rFonts w:ascii="HGSｺﾞｼｯｸM" w:eastAsia="HGSｺﾞｼｯｸM" w:hint="eastAsia"/>
                                <w:sz w:val="20"/>
                              </w:rPr>
                              <w:t>注射</w:t>
                            </w:r>
                            <w:r w:rsidRPr="002B4DDC">
                              <w:rPr>
                                <w:rFonts w:ascii="HGSｺﾞｼｯｸM" w:eastAsia="HGSｺﾞｼｯｸM" w:hint="eastAsia"/>
                                <w:sz w:val="20"/>
                              </w:rPr>
                              <w:t>生ワクチン】</w:t>
                            </w:r>
                          </w:p>
                          <w:p w:rsidR="005E4D13" w:rsidRPr="002B4DDC"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BCG・水痘</w:t>
                            </w:r>
                            <w:r>
                              <w:rPr>
                                <w:rFonts w:ascii="HGSｺﾞｼｯｸM" w:eastAsia="HGSｺﾞｼｯｸM" w:hint="eastAsia"/>
                                <w:sz w:val="20"/>
                              </w:rPr>
                              <w:t>・</w:t>
                            </w:r>
                            <w:r w:rsidRPr="002B4DDC">
                              <w:rPr>
                                <w:rFonts w:ascii="HGSｺﾞｼｯｸM" w:eastAsia="HGSｺﾞｼｯｸM" w:hint="eastAsia"/>
                                <w:sz w:val="20"/>
                              </w:rPr>
                              <w:t>麻しん風しん・おたふくかぜ…等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B7DD6" id="テキスト ボックス 66" o:spid="_x0000_s1028" type="#_x0000_t202" style="position:absolute;margin-left:2.55pt;margin-top:7.5pt;width:134.25pt;height:5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" filled="f" strokeweight=".5pt">
                <v:textbo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w:t>
                      </w:r>
                      <w:r>
                        <w:rPr>
                          <w:rFonts w:ascii="HGSｺﾞｼｯｸM" w:eastAsia="HGSｺﾞｼｯｸM" w:hint="eastAsia"/>
                          <w:sz w:val="20"/>
                        </w:rPr>
                        <w:t>注射</w:t>
                      </w:r>
                      <w:r w:rsidRPr="002B4DDC">
                        <w:rPr>
                          <w:rFonts w:ascii="HGSｺﾞｼｯｸM" w:eastAsia="HGSｺﾞｼｯｸM" w:hint="eastAsia"/>
                          <w:sz w:val="20"/>
                        </w:rPr>
                        <w:t>生ワクチン】</w:t>
                      </w:r>
                    </w:p>
                    <w:p w:rsidR="005E4D13" w:rsidRPr="002B4DDC"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BCG・水痘</w:t>
                      </w:r>
                      <w:r>
                        <w:rPr>
                          <w:rFonts w:ascii="HGSｺﾞｼｯｸM" w:eastAsia="HGSｺﾞｼｯｸM" w:hint="eastAsia"/>
                          <w:sz w:val="20"/>
                        </w:rPr>
                        <w:t>・</w:t>
                      </w:r>
                      <w:r w:rsidRPr="002B4DDC">
                        <w:rPr>
                          <w:rFonts w:ascii="HGSｺﾞｼｯｸM" w:eastAsia="HGSｺﾞｼｯｸM" w:hint="eastAsia"/>
                          <w:sz w:val="20"/>
                        </w:rPr>
                        <w:t>麻しん風しん・おたふくかぜ…等</w:t>
                      </w:r>
                    </w:p>
                  </w:txbxContent>
                </v:textbox>
              </v:shape>
            </w:pict>
          </mc:Fallback>
        </mc:AlternateContent>
      </w:r>
      <w:r w:rsidRPr="008441BF">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58240" behindDoc="0" locked="0" layoutInCell="1" allowOverlap="1" wp14:anchorId="3065B771" wp14:editId="493B2817">
                <wp:simplePos x="0" y="0"/>
                <wp:positionH relativeFrom="column">
                  <wp:posOffset>2447925</wp:posOffset>
                </wp:positionH>
                <wp:positionV relativeFrom="paragraph">
                  <wp:posOffset>85724</wp:posOffset>
                </wp:positionV>
                <wp:extent cx="971550" cy="2257425"/>
                <wp:effectExtent l="0" t="0" r="19050" b="28575"/>
                <wp:wrapNone/>
                <wp:docPr id="63" name="テキスト ボックス 63"/>
                <wp:cNvGraphicFramePr/>
                <a:graphic xmlns:a="http://schemas.openxmlformats.org/drawingml/2006/main">
                  <a:graphicData uri="http://schemas.microsoft.com/office/word/2010/wordprocessingShape">
                    <wps:wsp>
                      <wps:cNvSpPr txBox="1"/>
                      <wps:spPr>
                        <a:xfrm>
                          <a:off x="0" y="0"/>
                          <a:ext cx="971550" cy="2257425"/>
                        </a:xfrm>
                        <a:prstGeom prst="rect">
                          <a:avLst/>
                        </a:prstGeom>
                        <a:solidFill>
                          <a:sysClr val="window" lastClr="FFFFFF"/>
                        </a:solidFill>
                        <a:ln w="6350">
                          <a:solidFill>
                            <a:prstClr val="black"/>
                          </a:solidFill>
                        </a:ln>
                        <a:effectLst/>
                      </wps:spPr>
                      <wps:txbx>
                        <w:txbxContent>
                          <w:p w:rsidR="005E4D13" w:rsidRDefault="005E4D13" w:rsidP="005E4D13">
                            <w:pPr>
                              <w:spacing w:line="220" w:lineRule="exact"/>
                              <w:jc w:val="center"/>
                              <w:rPr>
                                <w:rFonts w:ascii="HGSｺﾞｼｯｸM" w:eastAsia="HGSｺﾞｼｯｸM"/>
                                <w:sz w:val="20"/>
                              </w:rPr>
                            </w:pPr>
                            <w:r>
                              <w:rPr>
                                <w:rFonts w:ascii="HGSｺﾞｼｯｸM" w:eastAsia="HGSｺﾞｼｯｸM" w:hint="eastAsia"/>
                                <w:sz w:val="20"/>
                              </w:rPr>
                              <w:t>注射</w:t>
                            </w:r>
                          </w:p>
                          <w:p w:rsidR="005E4D13" w:rsidRDefault="005E4D13" w:rsidP="005E4D13">
                            <w:pPr>
                              <w:spacing w:line="220" w:lineRule="exact"/>
                              <w:jc w:val="center"/>
                              <w:rPr>
                                <w:rFonts w:ascii="HGSｺﾞｼｯｸM" w:eastAsia="HGSｺﾞｼｯｸM"/>
                                <w:sz w:val="20"/>
                              </w:rPr>
                            </w:pPr>
                            <w:r>
                              <w:rPr>
                                <w:rFonts w:ascii="HGSｺﾞｼｯｸM" w:eastAsia="HGSｺﾞｼｯｸM"/>
                                <w:sz w:val="20"/>
                              </w:rPr>
                              <w:t>生ワクチン</w:t>
                            </w:r>
                          </w:p>
                          <w:p w:rsidR="005E4D13" w:rsidRDefault="005E4D13" w:rsidP="005E4D13">
                            <w:pPr>
                              <w:spacing w:line="220" w:lineRule="exact"/>
                              <w:jc w:val="center"/>
                              <w:rPr>
                                <w:rFonts w:ascii="HGSｺﾞｼｯｸM" w:eastAsia="HGSｺﾞｼｯｸM"/>
                                <w:sz w:val="20"/>
                              </w:rPr>
                            </w:pPr>
                            <w:r>
                              <w:rPr>
                                <w:rFonts w:ascii="HGSｺﾞｼｯｸM" w:eastAsia="HGSｺﾞｼｯｸM" w:hint="eastAsia"/>
                                <w:sz w:val="20"/>
                              </w:rPr>
                              <w:t>（おたふく</w:t>
                            </w:r>
                            <w:r>
                              <w:rPr>
                                <w:rFonts w:ascii="HGSｺﾞｼｯｸM" w:eastAsia="HGSｺﾞｼｯｸM"/>
                                <w:sz w:val="20"/>
                              </w:rPr>
                              <w:t>か</w:t>
                            </w:r>
                            <w:r>
                              <w:rPr>
                                <w:rFonts w:ascii="HGSｺﾞｼｯｸM" w:eastAsia="HGSｺﾞｼｯｸM" w:hint="eastAsia"/>
                                <w:sz w:val="20"/>
                              </w:rPr>
                              <w:t>ぜ</w:t>
                            </w:r>
                            <w:r>
                              <w:rPr>
                                <w:rFonts w:ascii="HGSｺﾞｼｯｸM" w:eastAsia="HGSｺﾞｼｯｸM"/>
                                <w:sz w:val="20"/>
                              </w:rPr>
                              <w:t>等</w:t>
                            </w:r>
                            <w:r>
                              <w:rPr>
                                <w:rFonts w:ascii="HGSｺﾞｼｯｸM" w:eastAsia="HGSｺﾞｼｯｸM"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B771" id="テキスト ボックス 63" o:spid="_x0000_s1029" type="#_x0000_t202" style="position:absolute;margin-left:192.75pt;margin-top:6.75pt;width:76.5pt;height:17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" fillcolor="window" strokeweight=".5pt">
                <v:textbox>
                  <w:txbxContent>
                    <w:p w:rsidR="005E4D13" w:rsidRDefault="005E4D13" w:rsidP="005E4D13">
                      <w:pPr>
                        <w:spacing w:line="220" w:lineRule="exact"/>
                        <w:jc w:val="center"/>
                        <w:rPr>
                          <w:rFonts w:ascii="HGSｺﾞｼｯｸM" w:eastAsia="HGSｺﾞｼｯｸM"/>
                          <w:sz w:val="20"/>
                        </w:rPr>
                      </w:pPr>
                      <w:r>
                        <w:rPr>
                          <w:rFonts w:ascii="HGSｺﾞｼｯｸM" w:eastAsia="HGSｺﾞｼｯｸM" w:hint="eastAsia"/>
                          <w:sz w:val="20"/>
                        </w:rPr>
                        <w:t>注射</w:t>
                      </w:r>
                    </w:p>
                    <w:p w:rsidR="005E4D13" w:rsidRDefault="005E4D13" w:rsidP="005E4D13">
                      <w:pPr>
                        <w:spacing w:line="220" w:lineRule="exact"/>
                        <w:jc w:val="center"/>
                        <w:rPr>
                          <w:rFonts w:ascii="HGSｺﾞｼｯｸM" w:eastAsia="HGSｺﾞｼｯｸM"/>
                          <w:sz w:val="20"/>
                        </w:rPr>
                      </w:pPr>
                      <w:r>
                        <w:rPr>
                          <w:rFonts w:ascii="HGSｺﾞｼｯｸM" w:eastAsia="HGSｺﾞｼｯｸM"/>
                          <w:sz w:val="20"/>
                        </w:rPr>
                        <w:t>生ワクチン</w:t>
                      </w:r>
                    </w:p>
                    <w:p w:rsidR="005E4D13" w:rsidRDefault="005E4D13" w:rsidP="005E4D13">
                      <w:pPr>
                        <w:spacing w:line="220" w:lineRule="exact"/>
                        <w:jc w:val="center"/>
                        <w:rPr>
                          <w:rFonts w:ascii="HGSｺﾞｼｯｸM" w:eastAsia="HGSｺﾞｼｯｸM"/>
                          <w:sz w:val="20"/>
                        </w:rPr>
                      </w:pPr>
                      <w:r>
                        <w:rPr>
                          <w:rFonts w:ascii="HGSｺﾞｼｯｸM" w:eastAsia="HGSｺﾞｼｯｸM" w:hint="eastAsia"/>
                          <w:sz w:val="20"/>
                        </w:rPr>
                        <w:t>（おたふく</w:t>
                      </w:r>
                      <w:r>
                        <w:rPr>
                          <w:rFonts w:ascii="HGSｺﾞｼｯｸM" w:eastAsia="HGSｺﾞｼｯｸM"/>
                          <w:sz w:val="20"/>
                        </w:rPr>
                        <w:t>か</w:t>
                      </w:r>
                      <w:r>
                        <w:rPr>
                          <w:rFonts w:ascii="HGSｺﾞｼｯｸM" w:eastAsia="HGSｺﾞｼｯｸM" w:hint="eastAsia"/>
                          <w:sz w:val="20"/>
                        </w:rPr>
                        <w:t>ぜ</w:t>
                      </w:r>
                      <w:r>
                        <w:rPr>
                          <w:rFonts w:ascii="HGSｺﾞｼｯｸM" w:eastAsia="HGSｺﾞｼｯｸM"/>
                          <w:sz w:val="20"/>
                        </w:rPr>
                        <w:t>等</w:t>
                      </w:r>
                      <w:r>
                        <w:rPr>
                          <w:rFonts w:ascii="HGSｺﾞｼｯｸM" w:eastAsia="HGSｺﾞｼｯｸM" w:hint="eastAsia"/>
                          <w:sz w:val="20"/>
                        </w:rPr>
                        <w:t>）</w:t>
                      </w:r>
                    </w:p>
                  </w:txbxContent>
                </v:textbox>
              </v:shape>
            </w:pict>
          </mc:Fallback>
        </mc:AlternateContent>
      </w:r>
      <w:r w:rsidRPr="008441BF">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61312" behindDoc="0" locked="0" layoutInCell="1" allowOverlap="1" wp14:anchorId="7D7DE37A" wp14:editId="618CB974">
                <wp:simplePos x="0" y="0"/>
                <wp:positionH relativeFrom="column">
                  <wp:posOffset>4137660</wp:posOffset>
                </wp:positionH>
                <wp:positionV relativeFrom="paragraph">
                  <wp:posOffset>95250</wp:posOffset>
                </wp:positionV>
                <wp:extent cx="1704975" cy="647700"/>
                <wp:effectExtent l="0" t="0" r="28575" b="19050"/>
                <wp:wrapNone/>
                <wp:docPr id="64" name="テキスト ボックス 64"/>
                <wp:cNvGraphicFramePr/>
                <a:graphic xmlns:a="http://schemas.openxmlformats.org/drawingml/2006/main">
                  <a:graphicData uri="http://schemas.microsoft.com/office/word/2010/wordprocessingShape">
                    <wps:wsp>
                      <wps:cNvSpPr txBox="1"/>
                      <wps:spPr>
                        <a:xfrm>
                          <a:off x="0" y="0"/>
                          <a:ext cx="1704975" cy="647700"/>
                        </a:xfrm>
                        <a:prstGeom prst="rect">
                          <a:avLst/>
                        </a:prstGeom>
                        <a:noFill/>
                        <a:ln w="6350">
                          <a:solidFill>
                            <a:prstClr val="black"/>
                          </a:solidFill>
                        </a:ln>
                        <a:effectLst/>
                      </wps:spPr>
                      <wps:txb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w:t>
                            </w:r>
                            <w:r>
                              <w:rPr>
                                <w:rFonts w:ascii="HGSｺﾞｼｯｸM" w:eastAsia="HGSｺﾞｼｯｸM" w:hint="eastAsia"/>
                                <w:sz w:val="20"/>
                              </w:rPr>
                              <w:t>注射</w:t>
                            </w:r>
                            <w:r w:rsidRPr="002B4DDC">
                              <w:rPr>
                                <w:rFonts w:ascii="HGSｺﾞｼｯｸM" w:eastAsia="HGSｺﾞｼｯｸM" w:hint="eastAsia"/>
                                <w:sz w:val="20"/>
                              </w:rPr>
                              <w:t>生ワクチン】</w:t>
                            </w:r>
                          </w:p>
                          <w:p w:rsidR="005E4D13" w:rsidRPr="002B4DDC"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BCG・水痘</w:t>
                            </w:r>
                            <w:r>
                              <w:rPr>
                                <w:rFonts w:ascii="HGSｺﾞｼｯｸM" w:eastAsia="HGSｺﾞｼｯｸM" w:hint="eastAsia"/>
                                <w:sz w:val="20"/>
                              </w:rPr>
                              <w:t>・</w:t>
                            </w:r>
                            <w:r w:rsidRPr="002B4DDC">
                              <w:rPr>
                                <w:rFonts w:ascii="HGSｺﾞｼｯｸM" w:eastAsia="HGSｺﾞｼｯｸM" w:hint="eastAsia"/>
                                <w:sz w:val="20"/>
                              </w:rPr>
                              <w:t>麻しん風しん・おたふくかぜ…等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DE37A" id="テキスト ボックス 64" o:spid="_x0000_s1030" type="#_x0000_t202" style="position:absolute;margin-left:325.8pt;margin-top:7.5pt;width:134.2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" filled="f" strokeweight=".5pt">
                <v:textbo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w:t>
                      </w:r>
                      <w:r>
                        <w:rPr>
                          <w:rFonts w:ascii="HGSｺﾞｼｯｸM" w:eastAsia="HGSｺﾞｼｯｸM" w:hint="eastAsia"/>
                          <w:sz w:val="20"/>
                        </w:rPr>
                        <w:t>注射</w:t>
                      </w:r>
                      <w:r w:rsidRPr="002B4DDC">
                        <w:rPr>
                          <w:rFonts w:ascii="HGSｺﾞｼｯｸM" w:eastAsia="HGSｺﾞｼｯｸM" w:hint="eastAsia"/>
                          <w:sz w:val="20"/>
                        </w:rPr>
                        <w:t>生ワクチン】</w:t>
                      </w:r>
                    </w:p>
                    <w:p w:rsidR="005E4D13" w:rsidRPr="002B4DDC"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BCG・水痘</w:t>
                      </w:r>
                      <w:r>
                        <w:rPr>
                          <w:rFonts w:ascii="HGSｺﾞｼｯｸM" w:eastAsia="HGSｺﾞｼｯｸM" w:hint="eastAsia"/>
                          <w:sz w:val="20"/>
                        </w:rPr>
                        <w:t>・</w:t>
                      </w:r>
                      <w:r w:rsidRPr="002B4DDC">
                        <w:rPr>
                          <w:rFonts w:ascii="HGSｺﾞｼｯｸM" w:eastAsia="HGSｺﾞｼｯｸM" w:hint="eastAsia"/>
                          <w:sz w:val="20"/>
                        </w:rPr>
                        <w:t>麻しん風しん・おたふくかぜ…等</w:t>
                      </w:r>
                    </w:p>
                  </w:txbxContent>
                </v:textbox>
              </v:shape>
            </w:pict>
          </mc:Fallback>
        </mc:AlternateContent>
      </w:r>
      <w:r>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52096" behindDoc="0" locked="0" layoutInCell="1" allowOverlap="1" wp14:anchorId="6EB373F9" wp14:editId="757519AE">
                <wp:simplePos x="0" y="0"/>
                <wp:positionH relativeFrom="column">
                  <wp:posOffset>3352800</wp:posOffset>
                </wp:positionH>
                <wp:positionV relativeFrom="paragraph">
                  <wp:posOffset>95250</wp:posOffset>
                </wp:positionV>
                <wp:extent cx="942975" cy="352425"/>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942975" cy="352425"/>
                        </a:xfrm>
                        <a:prstGeom prst="rect">
                          <a:avLst/>
                        </a:prstGeom>
                        <a:noFill/>
                        <a:ln w="6350">
                          <a:noFill/>
                        </a:ln>
                        <a:effectLst/>
                      </wps:spPr>
                      <wps:txb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27日間以上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373F9" id="テキスト ボックス 65" o:spid="_x0000_s1031" type="#_x0000_t202" style="position:absolute;margin-left:264pt;margin-top:7.5pt;width:74.25pt;height:2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" filled="f" stroked="f" strokeweight=".5pt">
                <v:textbo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27日間以上</w:t>
                      </w:r>
                    </w:p>
                  </w:txbxContent>
                </v:textbox>
              </v:shape>
            </w:pict>
          </mc:Fallback>
        </mc:AlternateContent>
      </w:r>
      <w:r w:rsidRPr="008441BF">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59264" behindDoc="0" locked="0" layoutInCell="1" allowOverlap="1" wp14:anchorId="28671CBA" wp14:editId="16C5D06F">
                <wp:simplePos x="0" y="0"/>
                <wp:positionH relativeFrom="column">
                  <wp:posOffset>1666875</wp:posOffset>
                </wp:positionH>
                <wp:positionV relativeFrom="paragraph">
                  <wp:posOffset>95250</wp:posOffset>
                </wp:positionV>
                <wp:extent cx="942975" cy="35242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942975" cy="352425"/>
                        </a:xfrm>
                        <a:prstGeom prst="rect">
                          <a:avLst/>
                        </a:prstGeom>
                        <a:noFill/>
                        <a:ln w="6350">
                          <a:noFill/>
                        </a:ln>
                        <a:effectLst/>
                      </wps:spPr>
                      <wps:txb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27日間以上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71CBA" id="テキスト ボックス 67" o:spid="_x0000_s1032" type="#_x0000_t202" style="position:absolute;margin-left:131.25pt;margin-top:7.5pt;width:7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" filled="f" stroked="f" strokeweight=".5pt">
                <v:textbo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27日間以上</w:t>
                      </w:r>
                    </w:p>
                  </w:txbxContent>
                </v:textbox>
              </v:shape>
            </w:pict>
          </mc:Fallback>
        </mc:AlternateContent>
      </w:r>
    </w:p>
    <w:p w:rsidR="005E4D13" w:rsidRDefault="005E4D13" w:rsidP="005E4D13">
      <w:pPr>
        <w:widowControl/>
        <w:jc w:val="left"/>
        <w:rPr>
          <w:rFonts w:ascii="HG丸ｺﾞｼｯｸM-PRO" w:eastAsia="HG丸ｺﾞｼｯｸM-PRO" w:hAnsi="HG丸ｺﾞｼｯｸM-PRO"/>
          <w:sz w:val="22"/>
          <w:szCs w:val="26"/>
        </w:rPr>
      </w:pPr>
      <w:r>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54144" behindDoc="0" locked="0" layoutInCell="1" allowOverlap="1" wp14:anchorId="3DD9E307" wp14:editId="6AE75FED">
                <wp:simplePos x="0" y="0"/>
                <wp:positionH relativeFrom="column">
                  <wp:posOffset>3419475</wp:posOffset>
                </wp:positionH>
                <wp:positionV relativeFrom="paragraph">
                  <wp:posOffset>180975</wp:posOffset>
                </wp:positionV>
                <wp:extent cx="714375" cy="0"/>
                <wp:effectExtent l="0" t="133350" r="0" b="133350"/>
                <wp:wrapNone/>
                <wp:docPr id="68" name="直線矢印コネクタ 68"/>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3666B06" id="_x0000_t32" coordsize="21600,21600" o:spt="32" o:oned="t" path="m,l21600,21600e" filled="f">
                <v:path arrowok="t" fillok="f" o:connecttype="none"/>
                <o:lock v:ext="edit" shapetype="t"/>
              </v:shapetype>
              <v:shape id="直線矢印コネクタ 68" o:spid="_x0000_s1026" type="#_x0000_t32" style="position:absolute;left:0;text-align:left;margin-left:269.25pt;margin-top:14.25pt;width:56.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" strokeweight="2.25pt">
                <v:stroke endarrow="open"/>
              </v:shape>
            </w:pict>
          </mc:Fallback>
        </mc:AlternateContent>
      </w:r>
      <w:r>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56192" behindDoc="0" locked="0" layoutInCell="1" allowOverlap="1" wp14:anchorId="495805E0" wp14:editId="50E6491A">
                <wp:simplePos x="0" y="0"/>
                <wp:positionH relativeFrom="column">
                  <wp:posOffset>1733550</wp:posOffset>
                </wp:positionH>
                <wp:positionV relativeFrom="paragraph">
                  <wp:posOffset>180975</wp:posOffset>
                </wp:positionV>
                <wp:extent cx="714375" cy="0"/>
                <wp:effectExtent l="0" t="133350" r="0" b="133350"/>
                <wp:wrapNone/>
                <wp:docPr id="69" name="直線矢印コネクタ 69"/>
                <wp:cNvGraphicFramePr/>
                <a:graphic xmlns:a="http://schemas.openxmlformats.org/drawingml/2006/main">
                  <a:graphicData uri="http://schemas.microsoft.com/office/word/2010/wordprocessingShape">
                    <wps:wsp>
                      <wps:cNvCnPr/>
                      <wps:spPr>
                        <a:xfrm>
                          <a:off x="0" y="0"/>
                          <a:ext cx="71437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86EABFD" id="直線矢印コネクタ 69" o:spid="_x0000_s1026" type="#_x0000_t32" style="position:absolute;left:0;text-align:left;margin-left:136.5pt;margin-top:14.25pt;width:56.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" strokeweight="2.25pt">
                <v:stroke endarrow="open"/>
              </v:shape>
            </w:pict>
          </mc:Fallback>
        </mc:AlternateContent>
      </w:r>
    </w:p>
    <w:p w:rsidR="005E4D13" w:rsidRDefault="005E4D13" w:rsidP="005E4D13">
      <w:pPr>
        <w:widowControl/>
        <w:jc w:val="left"/>
        <w:rPr>
          <w:rFonts w:ascii="HG丸ｺﾞｼｯｸM-PRO" w:eastAsia="HG丸ｺﾞｼｯｸM-PRO" w:hAnsi="HG丸ｺﾞｼｯｸM-PRO"/>
          <w:sz w:val="22"/>
          <w:szCs w:val="26"/>
        </w:rPr>
      </w:pPr>
    </w:p>
    <w:p w:rsidR="005E4D13" w:rsidRDefault="005E4D13" w:rsidP="005E4D13">
      <w:pPr>
        <w:widowControl/>
        <w:jc w:val="left"/>
        <w:rPr>
          <w:rFonts w:ascii="HG丸ｺﾞｼｯｸM-PRO" w:eastAsia="HG丸ｺﾞｼｯｸM-PRO" w:hAnsi="HG丸ｺﾞｼｯｸM-PRO"/>
          <w:sz w:val="22"/>
          <w:szCs w:val="26"/>
        </w:rPr>
      </w:pPr>
      <w:r w:rsidRPr="006B6FCB">
        <w:rPr>
          <w:rFonts w:ascii="HG丸ｺﾞｼｯｸM-PRO" w:eastAsia="HG丸ｺﾞｼｯｸM-PRO" w:hAnsi="HG丸ｺﾞｼｯｸM-PRO" w:hint="eastAsia"/>
          <w:noProof/>
          <w:sz w:val="22"/>
          <w:szCs w:val="26"/>
        </w:rPr>
        <mc:AlternateContent>
          <mc:Choice Requires="wpg">
            <w:drawing>
              <wp:anchor distT="0" distB="0" distL="114300" distR="114300" simplePos="0" relativeHeight="251664384" behindDoc="0" locked="0" layoutInCell="1" allowOverlap="1" wp14:anchorId="2D8F4569" wp14:editId="6C669440">
                <wp:simplePos x="0" y="0"/>
                <wp:positionH relativeFrom="column">
                  <wp:posOffset>3419475</wp:posOffset>
                </wp:positionH>
                <wp:positionV relativeFrom="paragraph">
                  <wp:posOffset>190500</wp:posOffset>
                </wp:positionV>
                <wp:extent cx="942975" cy="352425"/>
                <wp:effectExtent l="0" t="0" r="0" b="28575"/>
                <wp:wrapNone/>
                <wp:docPr id="80" name="グループ化 80"/>
                <wp:cNvGraphicFramePr/>
                <a:graphic xmlns:a="http://schemas.openxmlformats.org/drawingml/2006/main">
                  <a:graphicData uri="http://schemas.microsoft.com/office/word/2010/wordprocessingGroup">
                    <wpg:wgp>
                      <wpg:cNvGrpSpPr/>
                      <wpg:grpSpPr>
                        <a:xfrm>
                          <a:off x="0" y="0"/>
                          <a:ext cx="942975" cy="352425"/>
                          <a:chOff x="0" y="0"/>
                          <a:chExt cx="942975" cy="352425"/>
                        </a:xfrm>
                      </wpg:grpSpPr>
                      <wps:wsp>
                        <wps:cNvPr id="81" name="テキスト ボックス 81"/>
                        <wps:cNvSpPr txBox="1"/>
                        <wps:spPr>
                          <a:xfrm>
                            <a:off x="0" y="0"/>
                            <a:ext cx="942975" cy="352425"/>
                          </a:xfrm>
                          <a:prstGeom prst="rect">
                            <a:avLst/>
                          </a:prstGeom>
                          <a:noFill/>
                          <a:ln w="6350">
                            <a:noFill/>
                          </a:ln>
                          <a:effectLst/>
                        </wps:spPr>
                        <wps:txb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制限なし</w:t>
                              </w:r>
                            </w:p>
                            <w:p w:rsidR="005E4D13" w:rsidRPr="003E2E7F" w:rsidRDefault="005E4D13" w:rsidP="005E4D13">
                              <w:pPr>
                                <w:rPr>
                                  <w:rFonts w:ascii="HGS創英角ｺﾞｼｯｸUB" w:eastAsia="HGS創英角ｺﾞｼｯｸUB" w:hAnsi="HGS創英角ｺﾞｼｯｸU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2" name="直線矢印コネクタ 82"/>
                        <wps:cNvCnPr/>
                        <wps:spPr>
                          <a:xfrm>
                            <a:off x="0" y="247650"/>
                            <a:ext cx="71437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2D8F4569" id="グループ化 80" o:spid="_x0000_s1033" style="position:absolute;margin-left:269.25pt;margin-top:15pt;width:74.25pt;height:27.75pt;z-index:251664384" coordsize="9429,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">
                <v:shape id="テキスト ボックス 81" o:spid="_x0000_s1034" type="#_x0000_t202" style="position:absolute;width:9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制限なし</w:t>
                        </w:r>
                      </w:p>
                      <w:p w:rsidR="005E4D13" w:rsidRPr="003E2E7F" w:rsidRDefault="005E4D13" w:rsidP="005E4D13">
                        <w:pPr>
                          <w:rPr>
                            <w:rFonts w:ascii="HGS創英角ｺﾞｼｯｸUB" w:eastAsia="HGS創英角ｺﾞｼｯｸUB" w:hAnsi="HGS創英角ｺﾞｼｯｸUB"/>
                            <w:sz w:val="18"/>
                          </w:rPr>
                        </w:pPr>
                      </w:p>
                    </w:txbxContent>
                  </v:textbox>
                </v:shape>
                <v:shape id="直線矢印コネクタ 82" o:spid="_x0000_s1035" type="#_x0000_t32" style="position:absolute;top:2476;width:7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" strokeweight="2.25pt">
                  <v:stroke endarrow="open"/>
                </v:shape>
              </v:group>
            </w:pict>
          </mc:Fallback>
        </mc:AlternateContent>
      </w:r>
      <w:r w:rsidRPr="006B6FCB">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62336" behindDoc="0" locked="0" layoutInCell="1" allowOverlap="1" wp14:anchorId="3652438D" wp14:editId="0CF64C12">
                <wp:simplePos x="0" y="0"/>
                <wp:positionH relativeFrom="column">
                  <wp:posOffset>4133850</wp:posOffset>
                </wp:positionH>
                <wp:positionV relativeFrom="paragraph">
                  <wp:posOffset>190500</wp:posOffset>
                </wp:positionV>
                <wp:extent cx="1704975" cy="495300"/>
                <wp:effectExtent l="0" t="0" r="28575" b="19050"/>
                <wp:wrapNone/>
                <wp:docPr id="71" name="テキスト ボックス 71"/>
                <wp:cNvGraphicFramePr/>
                <a:graphic xmlns:a="http://schemas.openxmlformats.org/drawingml/2006/main">
                  <a:graphicData uri="http://schemas.microsoft.com/office/word/2010/wordprocessingShape">
                    <wps:wsp>
                      <wps:cNvSpPr txBox="1"/>
                      <wps:spPr>
                        <a:xfrm>
                          <a:off x="0" y="0"/>
                          <a:ext cx="1704975" cy="495300"/>
                        </a:xfrm>
                        <a:prstGeom prst="rect">
                          <a:avLst/>
                        </a:prstGeom>
                        <a:noFill/>
                        <a:ln w="6350">
                          <a:solidFill>
                            <a:prstClr val="black"/>
                          </a:solidFill>
                        </a:ln>
                        <a:effectLst/>
                      </wps:spPr>
                      <wps:txb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w:t>
                            </w:r>
                            <w:r>
                              <w:rPr>
                                <w:rFonts w:ascii="HGSｺﾞｼｯｸM" w:eastAsia="HGSｺﾞｼｯｸM" w:hint="eastAsia"/>
                                <w:sz w:val="20"/>
                              </w:rPr>
                              <w:t>経口</w:t>
                            </w:r>
                            <w:r w:rsidRPr="002B4DDC">
                              <w:rPr>
                                <w:rFonts w:ascii="HGSｺﾞｼｯｸM" w:eastAsia="HGSｺﾞｼｯｸM" w:hint="eastAsia"/>
                                <w:sz w:val="20"/>
                              </w:rPr>
                              <w:t>生ワクチン】</w:t>
                            </w:r>
                          </w:p>
                          <w:p w:rsidR="005E4D13" w:rsidRPr="002B4DDC" w:rsidRDefault="005E4D13" w:rsidP="005E4D13">
                            <w:pPr>
                              <w:spacing w:line="260" w:lineRule="exact"/>
                              <w:rPr>
                                <w:rFonts w:ascii="HGSｺﾞｼｯｸM" w:eastAsia="HGSｺﾞｼｯｸM"/>
                                <w:sz w:val="20"/>
                              </w:rPr>
                            </w:pPr>
                            <w:r>
                              <w:rPr>
                                <w:rFonts w:ascii="HGSｺﾞｼｯｸM" w:eastAsia="HGSｺﾞｼｯｸM" w:hint="eastAsia"/>
                                <w:sz w:val="20"/>
                              </w:rPr>
                              <w:t>ロタ</w:t>
                            </w:r>
                            <w:r>
                              <w:rPr>
                                <w:rFonts w:ascii="HGSｺﾞｼｯｸM" w:eastAsia="HGSｺﾞｼｯｸM"/>
                                <w:sz w:val="20"/>
                              </w:rPr>
                              <w:t>ウイルス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2438D" id="テキスト ボックス 71" o:spid="_x0000_s1036" type="#_x0000_t202" style="position:absolute;margin-left:325.5pt;margin-top:15pt;width:134.25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" filled="f" strokeweight=".5pt">
                <v:textbo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w:t>
                      </w:r>
                      <w:r>
                        <w:rPr>
                          <w:rFonts w:ascii="HGSｺﾞｼｯｸM" w:eastAsia="HGSｺﾞｼｯｸM" w:hint="eastAsia"/>
                          <w:sz w:val="20"/>
                        </w:rPr>
                        <w:t>経口</w:t>
                      </w:r>
                      <w:r w:rsidRPr="002B4DDC">
                        <w:rPr>
                          <w:rFonts w:ascii="HGSｺﾞｼｯｸM" w:eastAsia="HGSｺﾞｼｯｸM" w:hint="eastAsia"/>
                          <w:sz w:val="20"/>
                        </w:rPr>
                        <w:t>生ワクチン】</w:t>
                      </w:r>
                    </w:p>
                    <w:p w:rsidR="005E4D13" w:rsidRPr="002B4DDC" w:rsidRDefault="005E4D13" w:rsidP="005E4D13">
                      <w:pPr>
                        <w:spacing w:line="260" w:lineRule="exact"/>
                        <w:rPr>
                          <w:rFonts w:ascii="HGSｺﾞｼｯｸM" w:eastAsia="HGSｺﾞｼｯｸM"/>
                          <w:sz w:val="20"/>
                        </w:rPr>
                      </w:pPr>
                      <w:r>
                        <w:rPr>
                          <w:rFonts w:ascii="HGSｺﾞｼｯｸM" w:eastAsia="HGSｺﾞｼｯｸM" w:hint="eastAsia"/>
                          <w:sz w:val="20"/>
                        </w:rPr>
                        <w:t>ロタ</w:t>
                      </w:r>
                      <w:r>
                        <w:rPr>
                          <w:rFonts w:ascii="HGSｺﾞｼｯｸM" w:eastAsia="HGSｺﾞｼｯｸM"/>
                          <w:sz w:val="20"/>
                        </w:rPr>
                        <w:t>ウイルス</w:t>
                      </w:r>
                    </w:p>
                  </w:txbxContent>
                </v:textbox>
              </v:shape>
            </w:pict>
          </mc:Fallback>
        </mc:AlternateContent>
      </w:r>
      <w:r>
        <w:rPr>
          <w:rFonts w:ascii="HG丸ｺﾞｼｯｸM-PRO" w:eastAsia="HG丸ｺﾞｼｯｸM-PRO" w:hAnsi="HG丸ｺﾞｼｯｸM-PRO" w:hint="eastAsia"/>
          <w:noProof/>
          <w:sz w:val="22"/>
          <w:szCs w:val="26"/>
        </w:rPr>
        <mc:AlternateContent>
          <mc:Choice Requires="wpg">
            <w:drawing>
              <wp:anchor distT="0" distB="0" distL="114300" distR="114300" simplePos="0" relativeHeight="251660288" behindDoc="0" locked="0" layoutInCell="1" allowOverlap="1" wp14:anchorId="5FD10BD4" wp14:editId="71BFB42E">
                <wp:simplePos x="0" y="0"/>
                <wp:positionH relativeFrom="column">
                  <wp:posOffset>1733550</wp:posOffset>
                </wp:positionH>
                <wp:positionV relativeFrom="paragraph">
                  <wp:posOffset>190500</wp:posOffset>
                </wp:positionV>
                <wp:extent cx="942975" cy="352425"/>
                <wp:effectExtent l="0" t="0" r="0" b="28575"/>
                <wp:wrapNone/>
                <wp:docPr id="79" name="グループ化 79"/>
                <wp:cNvGraphicFramePr/>
                <a:graphic xmlns:a="http://schemas.openxmlformats.org/drawingml/2006/main">
                  <a:graphicData uri="http://schemas.microsoft.com/office/word/2010/wordprocessingGroup">
                    <wpg:wgp>
                      <wpg:cNvGrpSpPr/>
                      <wpg:grpSpPr>
                        <a:xfrm>
                          <a:off x="0" y="0"/>
                          <a:ext cx="942975" cy="352425"/>
                          <a:chOff x="0" y="0"/>
                          <a:chExt cx="942975" cy="352425"/>
                        </a:xfrm>
                      </wpg:grpSpPr>
                      <wps:wsp>
                        <wps:cNvPr id="73" name="テキスト ボックス 73"/>
                        <wps:cNvSpPr txBox="1"/>
                        <wps:spPr>
                          <a:xfrm>
                            <a:off x="0" y="0"/>
                            <a:ext cx="942975" cy="352425"/>
                          </a:xfrm>
                          <a:prstGeom prst="rect">
                            <a:avLst/>
                          </a:prstGeom>
                          <a:noFill/>
                          <a:ln w="6350">
                            <a:noFill/>
                          </a:ln>
                          <a:effectLst/>
                        </wps:spPr>
                        <wps:txb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制限なし</w:t>
                              </w:r>
                            </w:p>
                            <w:p w:rsidR="005E4D13" w:rsidRPr="003E2E7F" w:rsidRDefault="005E4D13" w:rsidP="005E4D13">
                              <w:pPr>
                                <w:rPr>
                                  <w:rFonts w:ascii="HGS創英角ｺﾞｼｯｸUB" w:eastAsia="HGS創英角ｺﾞｼｯｸUB" w:hAnsi="HGS創英角ｺﾞｼｯｸU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直線矢印コネクタ 75"/>
                        <wps:cNvCnPr/>
                        <wps:spPr>
                          <a:xfrm>
                            <a:off x="0" y="247650"/>
                            <a:ext cx="71437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5FD10BD4" id="グループ化 79" o:spid="_x0000_s1037" style="position:absolute;margin-left:136.5pt;margin-top:15pt;width:74.25pt;height:27.75pt;z-index:251660288" coordsize="9429,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">
                <v:shape id="テキスト ボックス 73" o:spid="_x0000_s1038" type="#_x0000_t202" style="position:absolute;width:9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制限なし</w:t>
                        </w:r>
                      </w:p>
                      <w:p w:rsidR="005E4D13" w:rsidRPr="003E2E7F" w:rsidRDefault="005E4D13" w:rsidP="005E4D13">
                        <w:pPr>
                          <w:rPr>
                            <w:rFonts w:ascii="HGS創英角ｺﾞｼｯｸUB" w:eastAsia="HGS創英角ｺﾞｼｯｸUB" w:hAnsi="HGS創英角ｺﾞｼｯｸUB"/>
                            <w:sz w:val="18"/>
                          </w:rPr>
                        </w:pPr>
                      </w:p>
                    </w:txbxContent>
                  </v:textbox>
                </v:shape>
                <v:shape id="直線矢印コネクタ 75" o:spid="_x0000_s1039" type="#_x0000_t32" style="position:absolute;top:2476;width:7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" strokeweight="2.25pt">
                  <v:stroke endarrow="open"/>
                </v:shape>
              </v:group>
            </w:pict>
          </mc:Fallback>
        </mc:AlternateContent>
      </w:r>
      <w:r w:rsidRPr="008441BF">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57216" behindDoc="0" locked="0" layoutInCell="1" allowOverlap="1" wp14:anchorId="627045B1" wp14:editId="082E703F">
                <wp:simplePos x="0" y="0"/>
                <wp:positionH relativeFrom="column">
                  <wp:posOffset>32385</wp:posOffset>
                </wp:positionH>
                <wp:positionV relativeFrom="paragraph">
                  <wp:posOffset>190500</wp:posOffset>
                </wp:positionV>
                <wp:extent cx="1704975" cy="495300"/>
                <wp:effectExtent l="0" t="0" r="28575" b="19050"/>
                <wp:wrapNone/>
                <wp:docPr id="72" name="テキスト ボックス 72"/>
                <wp:cNvGraphicFramePr/>
                <a:graphic xmlns:a="http://schemas.openxmlformats.org/drawingml/2006/main">
                  <a:graphicData uri="http://schemas.microsoft.com/office/word/2010/wordprocessingShape">
                    <wps:wsp>
                      <wps:cNvSpPr txBox="1"/>
                      <wps:spPr>
                        <a:xfrm>
                          <a:off x="0" y="0"/>
                          <a:ext cx="1704975" cy="495300"/>
                        </a:xfrm>
                        <a:prstGeom prst="rect">
                          <a:avLst/>
                        </a:prstGeom>
                        <a:noFill/>
                        <a:ln w="6350">
                          <a:solidFill>
                            <a:prstClr val="black"/>
                          </a:solidFill>
                        </a:ln>
                        <a:effectLst/>
                      </wps:spPr>
                      <wps:txb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w:t>
                            </w:r>
                            <w:r>
                              <w:rPr>
                                <w:rFonts w:ascii="HGSｺﾞｼｯｸM" w:eastAsia="HGSｺﾞｼｯｸM" w:hint="eastAsia"/>
                                <w:sz w:val="20"/>
                              </w:rPr>
                              <w:t>経口</w:t>
                            </w:r>
                            <w:r w:rsidRPr="002B4DDC">
                              <w:rPr>
                                <w:rFonts w:ascii="HGSｺﾞｼｯｸM" w:eastAsia="HGSｺﾞｼｯｸM" w:hint="eastAsia"/>
                                <w:sz w:val="20"/>
                              </w:rPr>
                              <w:t>生ワクチン】</w:t>
                            </w:r>
                          </w:p>
                          <w:p w:rsidR="005E4D13" w:rsidRPr="002B4DDC" w:rsidRDefault="005E4D13" w:rsidP="005E4D13">
                            <w:pPr>
                              <w:spacing w:line="260" w:lineRule="exact"/>
                              <w:rPr>
                                <w:rFonts w:ascii="HGSｺﾞｼｯｸM" w:eastAsia="HGSｺﾞｼｯｸM"/>
                                <w:sz w:val="20"/>
                              </w:rPr>
                            </w:pPr>
                            <w:r>
                              <w:rPr>
                                <w:rFonts w:ascii="HGSｺﾞｼｯｸM" w:eastAsia="HGSｺﾞｼｯｸM" w:hint="eastAsia"/>
                                <w:sz w:val="20"/>
                              </w:rPr>
                              <w:t>ロタ</w:t>
                            </w:r>
                            <w:r>
                              <w:rPr>
                                <w:rFonts w:ascii="HGSｺﾞｼｯｸM" w:eastAsia="HGSｺﾞｼｯｸM"/>
                                <w:sz w:val="20"/>
                              </w:rPr>
                              <w:t>ウイルス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045B1" id="テキスト ボックス 72" o:spid="_x0000_s1040" type="#_x0000_t202" style="position:absolute;margin-left:2.55pt;margin-top:15pt;width:134.2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" filled="f" strokeweight=".5pt">
                <v:textbo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w:t>
                      </w:r>
                      <w:r>
                        <w:rPr>
                          <w:rFonts w:ascii="HGSｺﾞｼｯｸM" w:eastAsia="HGSｺﾞｼｯｸM" w:hint="eastAsia"/>
                          <w:sz w:val="20"/>
                        </w:rPr>
                        <w:t>経口</w:t>
                      </w:r>
                      <w:r w:rsidRPr="002B4DDC">
                        <w:rPr>
                          <w:rFonts w:ascii="HGSｺﾞｼｯｸM" w:eastAsia="HGSｺﾞｼｯｸM" w:hint="eastAsia"/>
                          <w:sz w:val="20"/>
                        </w:rPr>
                        <w:t>生ワクチン】</w:t>
                      </w:r>
                    </w:p>
                    <w:p w:rsidR="005E4D13" w:rsidRPr="002B4DDC" w:rsidRDefault="005E4D13" w:rsidP="005E4D13">
                      <w:pPr>
                        <w:spacing w:line="260" w:lineRule="exact"/>
                        <w:rPr>
                          <w:rFonts w:ascii="HGSｺﾞｼｯｸM" w:eastAsia="HGSｺﾞｼｯｸM"/>
                          <w:sz w:val="20"/>
                        </w:rPr>
                      </w:pPr>
                      <w:r>
                        <w:rPr>
                          <w:rFonts w:ascii="HGSｺﾞｼｯｸM" w:eastAsia="HGSｺﾞｼｯｸM" w:hint="eastAsia"/>
                          <w:sz w:val="20"/>
                        </w:rPr>
                        <w:t>ロタ</w:t>
                      </w:r>
                      <w:r>
                        <w:rPr>
                          <w:rFonts w:ascii="HGSｺﾞｼｯｸM" w:eastAsia="HGSｺﾞｼｯｸM"/>
                          <w:sz w:val="20"/>
                        </w:rPr>
                        <w:t>ウイルス</w:t>
                      </w:r>
                    </w:p>
                  </w:txbxContent>
                </v:textbox>
              </v:shape>
            </w:pict>
          </mc:Fallback>
        </mc:AlternateContent>
      </w:r>
    </w:p>
    <w:p w:rsidR="005E4D13" w:rsidRDefault="005E4D13" w:rsidP="005E4D13">
      <w:pPr>
        <w:widowControl/>
        <w:jc w:val="left"/>
        <w:rPr>
          <w:rFonts w:ascii="HG丸ｺﾞｼｯｸM-PRO" w:eastAsia="HG丸ｺﾞｼｯｸM-PRO" w:hAnsi="HG丸ｺﾞｼｯｸM-PRO"/>
          <w:sz w:val="22"/>
          <w:szCs w:val="26"/>
        </w:rPr>
      </w:pPr>
    </w:p>
    <w:p w:rsidR="005E4D13" w:rsidRPr="0015128F" w:rsidRDefault="005E4D13" w:rsidP="005E4D13">
      <w:pPr>
        <w:jc w:val="left"/>
        <w:rPr>
          <w:rFonts w:ascii="HG丸ｺﾞｼｯｸM-PRO" w:eastAsia="HG丸ｺﾞｼｯｸM-PRO" w:hAnsi="HG丸ｺﾞｼｯｸM-PRO"/>
          <w:sz w:val="22"/>
          <w:szCs w:val="26"/>
        </w:rPr>
      </w:pPr>
    </w:p>
    <w:p w:rsidR="005E4D13" w:rsidRPr="006B6FCB" w:rsidRDefault="005E4D13" w:rsidP="005E4D13">
      <w:pPr>
        <w:jc w:val="left"/>
        <w:rPr>
          <w:rFonts w:ascii="HG丸ｺﾞｼｯｸM-PRO" w:eastAsia="HG丸ｺﾞｼｯｸM-PRO" w:hAnsi="HG丸ｺﾞｼｯｸM-PRO"/>
          <w:b/>
          <w:color w:val="FFFFFF" w:themeColor="background1"/>
          <w:sz w:val="28"/>
          <w:szCs w:val="26"/>
        </w:rPr>
      </w:pPr>
      <w:r w:rsidRPr="00125632">
        <w:rPr>
          <w:rFonts w:ascii="HG丸ｺﾞｼｯｸM-PRO" w:eastAsia="HG丸ｺﾞｼｯｸM-PRO" w:hAnsi="HG丸ｺﾞｼｯｸM-PRO" w:hint="eastAsia"/>
          <w:noProof/>
          <w:sz w:val="22"/>
          <w:szCs w:val="26"/>
        </w:rPr>
        <mc:AlternateContent>
          <mc:Choice Requires="wpg">
            <w:drawing>
              <wp:anchor distT="0" distB="0" distL="114300" distR="114300" simplePos="0" relativeHeight="251666432" behindDoc="0" locked="0" layoutInCell="1" allowOverlap="1" wp14:anchorId="7894C54C" wp14:editId="7E61FF73">
                <wp:simplePos x="0" y="0"/>
                <wp:positionH relativeFrom="column">
                  <wp:posOffset>1733550</wp:posOffset>
                </wp:positionH>
                <wp:positionV relativeFrom="paragraph">
                  <wp:posOffset>352425</wp:posOffset>
                </wp:positionV>
                <wp:extent cx="942975" cy="352425"/>
                <wp:effectExtent l="0" t="0" r="0" b="28575"/>
                <wp:wrapNone/>
                <wp:docPr id="93" name="グループ化 93"/>
                <wp:cNvGraphicFramePr/>
                <a:graphic xmlns:a="http://schemas.openxmlformats.org/drawingml/2006/main">
                  <a:graphicData uri="http://schemas.microsoft.com/office/word/2010/wordprocessingGroup">
                    <wpg:wgp>
                      <wpg:cNvGrpSpPr/>
                      <wpg:grpSpPr>
                        <a:xfrm>
                          <a:off x="0" y="0"/>
                          <a:ext cx="942975" cy="352425"/>
                          <a:chOff x="0" y="0"/>
                          <a:chExt cx="942975" cy="352425"/>
                        </a:xfrm>
                      </wpg:grpSpPr>
                      <wps:wsp>
                        <wps:cNvPr id="94" name="テキスト ボックス 94"/>
                        <wps:cNvSpPr txBox="1"/>
                        <wps:spPr>
                          <a:xfrm>
                            <a:off x="0" y="0"/>
                            <a:ext cx="942975" cy="352425"/>
                          </a:xfrm>
                          <a:prstGeom prst="rect">
                            <a:avLst/>
                          </a:prstGeom>
                          <a:noFill/>
                          <a:ln w="6350">
                            <a:noFill/>
                          </a:ln>
                          <a:effectLst/>
                        </wps:spPr>
                        <wps:txb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制限なし</w:t>
                              </w:r>
                            </w:p>
                            <w:p w:rsidR="005E4D13" w:rsidRPr="003E2E7F" w:rsidRDefault="005E4D13" w:rsidP="005E4D13">
                              <w:pPr>
                                <w:rPr>
                                  <w:rFonts w:ascii="HGS創英角ｺﾞｼｯｸUB" w:eastAsia="HGS創英角ｺﾞｼｯｸUB" w:hAnsi="HGS創英角ｺﾞｼｯｸU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直線矢印コネクタ 95"/>
                        <wps:cNvCnPr/>
                        <wps:spPr>
                          <a:xfrm>
                            <a:off x="0" y="247650"/>
                            <a:ext cx="71437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7894C54C" id="グループ化 93" o:spid="_x0000_s1041" style="position:absolute;margin-left:136.5pt;margin-top:27.75pt;width:74.25pt;height:27.75pt;z-index:251666432" coordsize="9429,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">
                <v:shape id="テキスト ボックス 94" o:spid="_x0000_s1042" type="#_x0000_t202" style="position:absolute;width:9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制限なし</w:t>
                        </w:r>
                      </w:p>
                      <w:p w:rsidR="005E4D13" w:rsidRPr="003E2E7F" w:rsidRDefault="005E4D13" w:rsidP="005E4D13">
                        <w:pPr>
                          <w:rPr>
                            <w:rFonts w:ascii="HGS創英角ｺﾞｼｯｸUB" w:eastAsia="HGS創英角ｺﾞｼｯｸUB" w:hAnsi="HGS創英角ｺﾞｼｯｸUB"/>
                            <w:sz w:val="18"/>
                          </w:rPr>
                        </w:pPr>
                      </w:p>
                    </w:txbxContent>
                  </v:textbox>
                </v:shape>
                <v:shape id="直線矢印コネクタ 95" o:spid="_x0000_s1043" type="#_x0000_t32" style="position:absolute;top:2476;width:7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" strokeweight="2.25pt">
                  <v:stroke endarrow="open"/>
                </v:shape>
              </v:group>
            </w:pict>
          </mc:Fallback>
        </mc:AlternateContent>
      </w:r>
      <w:r w:rsidRPr="006B6FCB">
        <w:rPr>
          <w:rFonts w:ascii="HG丸ｺﾞｼｯｸM-PRO" w:eastAsia="HG丸ｺﾞｼｯｸM-PRO" w:hAnsi="HG丸ｺﾞｼｯｸM-PRO" w:hint="eastAsia"/>
          <w:noProof/>
          <w:sz w:val="22"/>
          <w:szCs w:val="26"/>
        </w:rPr>
        <mc:AlternateContent>
          <mc:Choice Requires="wpg">
            <w:drawing>
              <wp:anchor distT="0" distB="0" distL="114300" distR="114300" simplePos="0" relativeHeight="251665408" behindDoc="0" locked="0" layoutInCell="1" allowOverlap="1" wp14:anchorId="1091CEF3" wp14:editId="44BCF09B">
                <wp:simplePos x="0" y="0"/>
                <wp:positionH relativeFrom="column">
                  <wp:posOffset>3419475</wp:posOffset>
                </wp:positionH>
                <wp:positionV relativeFrom="paragraph">
                  <wp:posOffset>352425</wp:posOffset>
                </wp:positionV>
                <wp:extent cx="942975" cy="352425"/>
                <wp:effectExtent l="0" t="0" r="0" b="28575"/>
                <wp:wrapNone/>
                <wp:docPr id="83" name="グループ化 83"/>
                <wp:cNvGraphicFramePr/>
                <a:graphic xmlns:a="http://schemas.openxmlformats.org/drawingml/2006/main">
                  <a:graphicData uri="http://schemas.microsoft.com/office/word/2010/wordprocessingGroup">
                    <wpg:wgp>
                      <wpg:cNvGrpSpPr/>
                      <wpg:grpSpPr>
                        <a:xfrm>
                          <a:off x="0" y="0"/>
                          <a:ext cx="942975" cy="352425"/>
                          <a:chOff x="0" y="0"/>
                          <a:chExt cx="942975" cy="352425"/>
                        </a:xfrm>
                      </wpg:grpSpPr>
                      <wps:wsp>
                        <wps:cNvPr id="84" name="テキスト ボックス 84"/>
                        <wps:cNvSpPr txBox="1"/>
                        <wps:spPr>
                          <a:xfrm>
                            <a:off x="0" y="0"/>
                            <a:ext cx="942975" cy="352425"/>
                          </a:xfrm>
                          <a:prstGeom prst="rect">
                            <a:avLst/>
                          </a:prstGeom>
                          <a:noFill/>
                          <a:ln w="6350">
                            <a:noFill/>
                          </a:ln>
                          <a:effectLst/>
                        </wps:spPr>
                        <wps:txb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制限なし</w:t>
                              </w:r>
                            </w:p>
                            <w:p w:rsidR="005E4D13" w:rsidRPr="003E2E7F" w:rsidRDefault="005E4D13" w:rsidP="005E4D13">
                              <w:pPr>
                                <w:rPr>
                                  <w:rFonts w:ascii="HGS創英角ｺﾞｼｯｸUB" w:eastAsia="HGS創英角ｺﾞｼｯｸUB" w:hAnsi="HGS創英角ｺﾞｼｯｸUB"/>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直線矢印コネクタ 85"/>
                        <wps:cNvCnPr/>
                        <wps:spPr>
                          <a:xfrm>
                            <a:off x="0" y="247650"/>
                            <a:ext cx="714375" cy="0"/>
                          </a:xfrm>
                          <a:prstGeom prst="straightConnector1">
                            <a:avLst/>
                          </a:prstGeom>
                          <a:noFill/>
                          <a:ln w="28575"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w14:anchorId="1091CEF3" id="グループ化 83" o:spid="_x0000_s1044" style="position:absolute;margin-left:269.25pt;margin-top:27.75pt;width:74.25pt;height:27.75pt;z-index:251665408" coordsize="9429,3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">
                <v:shape id="テキスト ボックス 84" o:spid="_x0000_s1045" type="#_x0000_t202" style="position:absolute;width:9429;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okLxgAAANsAAAAPAAAAZHJzL2Rvd25yZXYueG1sRI9Ba8JA&#10;FITvBf/D8oTe6kZp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QyaJC8YAAADbAAAA&#10;DwAAAAAAAAAAAAAAAAAHAgAAZHJzL2Rvd25yZXYueG1sUEsFBgAAAAADAAMAtwAAAPoCAAAAAA==&#10;" filled="f" stroked="f" strokeweight=".5pt">
                  <v:textbox>
                    <w:txbxContent>
                      <w:p w:rsidR="005E4D13" w:rsidRPr="00125632" w:rsidRDefault="005E4D13" w:rsidP="005E4D13">
                        <w:pPr>
                          <w:rPr>
                            <w:rFonts w:ascii="HGS創英角ｺﾞｼｯｸUB" w:eastAsia="HGS創英角ｺﾞｼｯｸUB" w:hAnsi="HGS創英角ｺﾞｼｯｸUB"/>
                            <w:color w:val="FF0000"/>
                            <w:sz w:val="18"/>
                          </w:rPr>
                        </w:pPr>
                        <w:r w:rsidRPr="00125632">
                          <w:rPr>
                            <w:rFonts w:ascii="HGS創英角ｺﾞｼｯｸUB" w:eastAsia="HGS創英角ｺﾞｼｯｸUB" w:hAnsi="HGS創英角ｺﾞｼｯｸUB" w:hint="eastAsia"/>
                            <w:color w:val="FF0000"/>
                            <w:sz w:val="18"/>
                          </w:rPr>
                          <w:t>制限なし</w:t>
                        </w:r>
                      </w:p>
                      <w:p w:rsidR="005E4D13" w:rsidRPr="003E2E7F" w:rsidRDefault="005E4D13" w:rsidP="005E4D13">
                        <w:pPr>
                          <w:rPr>
                            <w:rFonts w:ascii="HGS創英角ｺﾞｼｯｸUB" w:eastAsia="HGS創英角ｺﾞｼｯｸUB" w:hAnsi="HGS創英角ｺﾞｼｯｸUB"/>
                            <w:sz w:val="18"/>
                          </w:rPr>
                        </w:pPr>
                      </w:p>
                    </w:txbxContent>
                  </v:textbox>
                </v:shape>
                <v:shape id="直線矢印コネクタ 85" o:spid="_x0000_s1046" type="#_x0000_t32" style="position:absolute;top:2476;width:7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" strokeweight="2.25pt">
                  <v:stroke endarrow="open"/>
                </v:shape>
              </v:group>
            </w:pict>
          </mc:Fallback>
        </mc:AlternateContent>
      </w:r>
      <w:r w:rsidRPr="006B6FCB">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63360" behindDoc="0" locked="0" layoutInCell="1" allowOverlap="1" wp14:anchorId="1F674A38" wp14:editId="58970D00">
                <wp:simplePos x="0" y="0"/>
                <wp:positionH relativeFrom="column">
                  <wp:posOffset>4137660</wp:posOffset>
                </wp:positionH>
                <wp:positionV relativeFrom="paragraph">
                  <wp:posOffset>170815</wp:posOffset>
                </wp:positionV>
                <wp:extent cx="1704975" cy="800100"/>
                <wp:effectExtent l="0" t="0" r="28575" b="19050"/>
                <wp:wrapNone/>
                <wp:docPr id="74" name="テキスト ボックス 74"/>
                <wp:cNvGraphicFramePr/>
                <a:graphic xmlns:a="http://schemas.openxmlformats.org/drawingml/2006/main">
                  <a:graphicData uri="http://schemas.microsoft.com/office/word/2010/wordprocessingShape">
                    <wps:wsp>
                      <wps:cNvSpPr txBox="1"/>
                      <wps:spPr>
                        <a:xfrm>
                          <a:off x="0" y="0"/>
                          <a:ext cx="1704975" cy="800100"/>
                        </a:xfrm>
                        <a:prstGeom prst="rect">
                          <a:avLst/>
                        </a:prstGeom>
                        <a:noFill/>
                        <a:ln w="6350">
                          <a:solidFill>
                            <a:prstClr val="black"/>
                          </a:solidFill>
                        </a:ln>
                        <a:effectLst/>
                      </wps:spPr>
                      <wps:txb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【不活化ワクチン】</w:t>
                            </w:r>
                          </w:p>
                          <w:p w:rsidR="005E4D13" w:rsidRPr="002B4DDC" w:rsidRDefault="005E4D13" w:rsidP="005E4D13">
                            <w:pPr>
                              <w:spacing w:line="200" w:lineRule="exact"/>
                              <w:rPr>
                                <w:rFonts w:ascii="HGSｺﾞｼｯｸM" w:eastAsia="HGSｺﾞｼｯｸM"/>
                                <w:sz w:val="20"/>
                              </w:rPr>
                            </w:pPr>
                            <w:r w:rsidRPr="002B4DDC">
                              <w:rPr>
                                <w:rFonts w:ascii="HGSｺﾞｼｯｸM" w:eastAsia="HGSｺﾞｼｯｸM" w:hint="eastAsia"/>
                                <w:sz w:val="20"/>
                              </w:rPr>
                              <w:t>四種混合・ヒブ・肺炎球菌</w:t>
                            </w:r>
                          </w:p>
                          <w:p w:rsidR="005E4D13"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日本脳炎・B</w:t>
                            </w:r>
                            <w:r>
                              <w:rPr>
                                <w:rFonts w:ascii="HGSｺﾞｼｯｸM" w:eastAsia="HGSｺﾞｼｯｸM" w:hint="eastAsia"/>
                                <w:sz w:val="20"/>
                              </w:rPr>
                              <w:t>型肝炎</w:t>
                            </w:r>
                          </w:p>
                          <w:p w:rsidR="005E4D13" w:rsidRPr="002B4DDC"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インフルエンザ…等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74A38" id="テキスト ボックス 74" o:spid="_x0000_s1047" type="#_x0000_t202" style="position:absolute;margin-left:325.8pt;margin-top:13.45pt;width:134.25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" filled="f" strokeweight=".5pt">
                <v:textbo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【不活化ワクチン】</w:t>
                      </w:r>
                    </w:p>
                    <w:p w:rsidR="005E4D13" w:rsidRPr="002B4DDC" w:rsidRDefault="005E4D13" w:rsidP="005E4D13">
                      <w:pPr>
                        <w:spacing w:line="200" w:lineRule="exact"/>
                        <w:rPr>
                          <w:rFonts w:ascii="HGSｺﾞｼｯｸM" w:eastAsia="HGSｺﾞｼｯｸM"/>
                          <w:sz w:val="20"/>
                        </w:rPr>
                      </w:pPr>
                      <w:r w:rsidRPr="002B4DDC">
                        <w:rPr>
                          <w:rFonts w:ascii="HGSｺﾞｼｯｸM" w:eastAsia="HGSｺﾞｼｯｸM" w:hint="eastAsia"/>
                          <w:sz w:val="20"/>
                        </w:rPr>
                        <w:t>四種混合・ヒブ・肺炎球菌</w:t>
                      </w:r>
                    </w:p>
                    <w:p w:rsidR="005E4D13"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日本脳炎・B</w:t>
                      </w:r>
                      <w:r>
                        <w:rPr>
                          <w:rFonts w:ascii="HGSｺﾞｼｯｸM" w:eastAsia="HGSｺﾞｼｯｸM" w:hint="eastAsia"/>
                          <w:sz w:val="20"/>
                        </w:rPr>
                        <w:t>型肝炎</w:t>
                      </w:r>
                    </w:p>
                    <w:p w:rsidR="005E4D13" w:rsidRPr="002B4DDC"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インフルエンザ…等</w:t>
                      </w:r>
                    </w:p>
                  </w:txbxContent>
                </v:textbox>
              </v:shape>
            </w:pict>
          </mc:Fallback>
        </mc:AlternateContent>
      </w:r>
      <w:r>
        <w:rPr>
          <w:rFonts w:ascii="HG丸ｺﾞｼｯｸM-PRO" w:eastAsia="HG丸ｺﾞｼｯｸM-PRO" w:hAnsi="HG丸ｺﾞｼｯｸM-PRO" w:hint="eastAsia"/>
          <w:noProof/>
          <w:sz w:val="22"/>
          <w:szCs w:val="26"/>
        </w:rPr>
        <mc:AlternateContent>
          <mc:Choice Requires="wps">
            <w:drawing>
              <wp:anchor distT="0" distB="0" distL="114300" distR="114300" simplePos="0" relativeHeight="251651072" behindDoc="0" locked="0" layoutInCell="1" allowOverlap="1" wp14:anchorId="35DA9DDB" wp14:editId="1EE6A0C5">
                <wp:simplePos x="0" y="0"/>
                <wp:positionH relativeFrom="column">
                  <wp:posOffset>32385</wp:posOffset>
                </wp:positionH>
                <wp:positionV relativeFrom="paragraph">
                  <wp:posOffset>171450</wp:posOffset>
                </wp:positionV>
                <wp:extent cx="1704975" cy="800100"/>
                <wp:effectExtent l="0" t="0" r="28575" b="19050"/>
                <wp:wrapNone/>
                <wp:docPr id="78" name="テキスト ボックス 78"/>
                <wp:cNvGraphicFramePr/>
                <a:graphic xmlns:a="http://schemas.openxmlformats.org/drawingml/2006/main">
                  <a:graphicData uri="http://schemas.microsoft.com/office/word/2010/wordprocessingShape">
                    <wps:wsp>
                      <wps:cNvSpPr txBox="1"/>
                      <wps:spPr>
                        <a:xfrm>
                          <a:off x="0" y="0"/>
                          <a:ext cx="1704975" cy="800100"/>
                        </a:xfrm>
                        <a:prstGeom prst="rect">
                          <a:avLst/>
                        </a:prstGeom>
                        <a:noFill/>
                        <a:ln w="6350">
                          <a:solidFill>
                            <a:prstClr val="black"/>
                          </a:solidFill>
                        </a:ln>
                        <a:effectLst/>
                      </wps:spPr>
                      <wps:txb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【不活化ワクチン】</w:t>
                            </w:r>
                          </w:p>
                          <w:p w:rsidR="005E4D13" w:rsidRPr="002B4DDC" w:rsidRDefault="005E4D13" w:rsidP="005E4D13">
                            <w:pPr>
                              <w:spacing w:line="200" w:lineRule="exact"/>
                              <w:rPr>
                                <w:rFonts w:ascii="HGSｺﾞｼｯｸM" w:eastAsia="HGSｺﾞｼｯｸM"/>
                                <w:sz w:val="20"/>
                              </w:rPr>
                            </w:pPr>
                            <w:r w:rsidRPr="002B4DDC">
                              <w:rPr>
                                <w:rFonts w:ascii="HGSｺﾞｼｯｸM" w:eastAsia="HGSｺﾞｼｯｸM" w:hint="eastAsia"/>
                                <w:sz w:val="20"/>
                              </w:rPr>
                              <w:t>四種混合・ヒブ・肺炎球菌</w:t>
                            </w:r>
                          </w:p>
                          <w:p w:rsidR="005E4D13"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日本脳炎・B</w:t>
                            </w:r>
                            <w:r>
                              <w:rPr>
                                <w:rFonts w:ascii="HGSｺﾞｼｯｸM" w:eastAsia="HGSｺﾞｼｯｸM" w:hint="eastAsia"/>
                                <w:sz w:val="20"/>
                              </w:rPr>
                              <w:t>型肝炎</w:t>
                            </w:r>
                          </w:p>
                          <w:p w:rsidR="005E4D13" w:rsidRPr="002B4DDC"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インフルエンザ…等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A9DDB" id="テキスト ボックス 78" o:spid="_x0000_s1048" type="#_x0000_t202" style="position:absolute;margin-left:2.55pt;margin-top:13.5pt;width:134.25pt;height: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" filled="f" strokeweight=".5pt">
                <v:textbox>
                  <w:txbxContent>
                    <w:p w:rsidR="005E4D13" w:rsidRPr="002B4DDC" w:rsidRDefault="005E4D13" w:rsidP="005E4D13">
                      <w:pPr>
                        <w:rPr>
                          <w:rFonts w:ascii="HGSｺﾞｼｯｸM" w:eastAsia="HGSｺﾞｼｯｸM"/>
                          <w:sz w:val="20"/>
                        </w:rPr>
                      </w:pPr>
                      <w:r w:rsidRPr="002B4DDC">
                        <w:rPr>
                          <w:rFonts w:ascii="HGSｺﾞｼｯｸM" w:eastAsia="HGSｺﾞｼｯｸM" w:hint="eastAsia"/>
                          <w:sz w:val="20"/>
                        </w:rPr>
                        <w:t>【不活化ワクチン】</w:t>
                      </w:r>
                    </w:p>
                    <w:p w:rsidR="005E4D13" w:rsidRPr="002B4DDC" w:rsidRDefault="005E4D13" w:rsidP="005E4D13">
                      <w:pPr>
                        <w:spacing w:line="200" w:lineRule="exact"/>
                        <w:rPr>
                          <w:rFonts w:ascii="HGSｺﾞｼｯｸM" w:eastAsia="HGSｺﾞｼｯｸM"/>
                          <w:sz w:val="20"/>
                        </w:rPr>
                      </w:pPr>
                      <w:r w:rsidRPr="002B4DDC">
                        <w:rPr>
                          <w:rFonts w:ascii="HGSｺﾞｼｯｸM" w:eastAsia="HGSｺﾞｼｯｸM" w:hint="eastAsia"/>
                          <w:sz w:val="20"/>
                        </w:rPr>
                        <w:t>四種混合・ヒブ・肺炎球菌</w:t>
                      </w:r>
                    </w:p>
                    <w:p w:rsidR="005E4D13"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日本脳炎・B</w:t>
                      </w:r>
                      <w:r>
                        <w:rPr>
                          <w:rFonts w:ascii="HGSｺﾞｼｯｸM" w:eastAsia="HGSｺﾞｼｯｸM" w:hint="eastAsia"/>
                          <w:sz w:val="20"/>
                        </w:rPr>
                        <w:t>型肝炎</w:t>
                      </w:r>
                    </w:p>
                    <w:p w:rsidR="005E4D13" w:rsidRPr="002B4DDC" w:rsidRDefault="005E4D13" w:rsidP="005E4D13">
                      <w:pPr>
                        <w:spacing w:line="260" w:lineRule="exact"/>
                        <w:rPr>
                          <w:rFonts w:ascii="HGSｺﾞｼｯｸM" w:eastAsia="HGSｺﾞｼｯｸM"/>
                          <w:sz w:val="20"/>
                        </w:rPr>
                      </w:pPr>
                      <w:r w:rsidRPr="002B4DDC">
                        <w:rPr>
                          <w:rFonts w:ascii="HGSｺﾞｼｯｸM" w:eastAsia="HGSｺﾞｼｯｸM" w:hint="eastAsia"/>
                          <w:sz w:val="20"/>
                        </w:rPr>
                        <w:t>インフルエンザ…等</w:t>
                      </w:r>
                    </w:p>
                  </w:txbxContent>
                </v:textbox>
              </v:shape>
            </w:pict>
          </mc:Fallback>
        </mc:AlternateContent>
      </w:r>
    </w:p>
    <w:p w:rsidR="005E4D13" w:rsidRDefault="005E4D13" w:rsidP="005E4D13">
      <w:pPr>
        <w:jc w:val="left"/>
        <w:rPr>
          <w:rFonts w:ascii="HG丸ｺﾞｼｯｸM-PRO" w:eastAsia="HG丸ｺﾞｼｯｸM-PRO" w:hAnsi="HG丸ｺﾞｼｯｸM-PRO"/>
          <w:b/>
          <w:color w:val="FFFFFF" w:themeColor="background1"/>
          <w:sz w:val="28"/>
          <w:szCs w:val="26"/>
        </w:rPr>
      </w:pPr>
    </w:p>
    <w:p w:rsidR="005E4D13" w:rsidRPr="006B6FCB" w:rsidRDefault="005E4D13" w:rsidP="005E4D13">
      <w:pPr>
        <w:jc w:val="left"/>
        <w:rPr>
          <w:rFonts w:ascii="HG丸ｺﾞｼｯｸM-PRO" w:eastAsia="HG丸ｺﾞｼｯｸM-PRO" w:hAnsi="HG丸ｺﾞｼｯｸM-PRO"/>
          <w:b/>
          <w:color w:val="FFFFFF" w:themeColor="background1"/>
          <w:sz w:val="28"/>
          <w:szCs w:val="26"/>
        </w:rPr>
      </w:pPr>
    </w:p>
    <w:p w:rsidR="005E4D13" w:rsidRPr="00125632" w:rsidRDefault="005E4D13" w:rsidP="005E4D13">
      <w:pPr>
        <w:widowControl/>
        <w:jc w:val="left"/>
        <w:rPr>
          <w:rFonts w:ascii="HG丸ｺﾞｼｯｸM-PRO" w:eastAsia="HG丸ｺﾞｼｯｸM-PRO" w:hAnsi="HG丸ｺﾞｼｯｸM-PRO"/>
          <w:color w:val="FF0000"/>
          <w:sz w:val="22"/>
          <w:szCs w:val="26"/>
        </w:rPr>
      </w:pPr>
      <w:r w:rsidRPr="00125632">
        <w:rPr>
          <w:rFonts w:ascii="HG丸ｺﾞｼｯｸM-PRO" w:eastAsia="HG丸ｺﾞｼｯｸM-PRO" w:hAnsi="HG丸ｺﾞｼｯｸM-PRO" w:hint="eastAsia"/>
          <w:color w:val="FF0000"/>
          <w:sz w:val="22"/>
          <w:szCs w:val="26"/>
        </w:rPr>
        <w:t>※注射生ワクチンの次に注射生ワクチンを接種する</w:t>
      </w:r>
      <w:bookmarkStart w:id="0" w:name="_GoBack"/>
      <w:bookmarkEnd w:id="0"/>
      <w:r w:rsidRPr="00125632">
        <w:rPr>
          <w:rFonts w:ascii="HG丸ｺﾞｼｯｸM-PRO" w:eastAsia="HG丸ｺﾞｼｯｸM-PRO" w:hAnsi="HG丸ｺﾞｼｯｸM-PRO" w:hint="eastAsia"/>
          <w:color w:val="FF0000"/>
          <w:sz w:val="22"/>
          <w:szCs w:val="26"/>
        </w:rPr>
        <w:t>場合は、２７日以上空けて接種する必要があります。</w:t>
      </w:r>
    </w:p>
    <w:p w:rsidR="005E4D13" w:rsidRPr="00125632" w:rsidRDefault="005E4D13" w:rsidP="005E4D13">
      <w:pPr>
        <w:widowControl/>
        <w:ind w:firstLineChars="100" w:firstLine="215"/>
        <w:jc w:val="left"/>
        <w:rPr>
          <w:rFonts w:ascii="HG丸ｺﾞｼｯｸM-PRO" w:eastAsia="HG丸ｺﾞｼｯｸM-PRO" w:hAnsi="HG丸ｺﾞｼｯｸM-PRO"/>
          <w:color w:val="FF0000"/>
          <w:sz w:val="22"/>
          <w:szCs w:val="26"/>
        </w:rPr>
      </w:pPr>
      <w:r w:rsidRPr="00125632">
        <w:rPr>
          <w:rFonts w:ascii="HG丸ｺﾞｼｯｸM-PRO" w:eastAsia="HG丸ｺﾞｼｯｸM-PRO" w:hAnsi="HG丸ｺﾞｼｯｸM-PRO" w:hint="eastAsia"/>
          <w:color w:val="FF0000"/>
          <w:sz w:val="22"/>
          <w:szCs w:val="26"/>
        </w:rPr>
        <w:t>ロタウイルスワクチンのみ経口生ワクチンとなり、注射の生ワクチンには含まれません。</w:t>
      </w:r>
    </w:p>
    <w:p w:rsidR="005E4D13" w:rsidRDefault="008A4872" w:rsidP="005E4D13">
      <w:pPr>
        <w:widowControl/>
        <w:jc w:val="left"/>
        <w:rPr>
          <w:rFonts w:ascii="HG丸ｺﾞｼｯｸM-PRO" w:eastAsia="HG丸ｺﾞｼｯｸM-PRO" w:hAnsi="HG丸ｺﾞｼｯｸM-PRO"/>
          <w:sz w:val="22"/>
          <w:szCs w:val="26"/>
        </w:rPr>
      </w:pPr>
      <w:r w:rsidRPr="00164F66">
        <w:rPr>
          <w:rFonts w:ascii="HG丸ｺﾞｼｯｸM-PRO" w:eastAsia="HG丸ｺﾞｼｯｸM-PRO" w:hAnsi="HG丸ｺﾞｼｯｸM-PRO" w:hint="eastAsia"/>
          <w:color w:val="FF0000"/>
          <w:sz w:val="22"/>
          <w:szCs w:val="26"/>
          <w:highlight w:val="yellow"/>
        </w:rPr>
        <w:t>※新型コロナワクチンの接種前後２週間は他の予防接種を受けることができませんので、ご注意ください。</w:t>
      </w:r>
    </w:p>
    <w:p w:rsidR="0047269B" w:rsidRPr="0015128F" w:rsidRDefault="0047269B" w:rsidP="00583381">
      <w:pPr>
        <w:jc w:val="left"/>
        <w:rPr>
          <w:rFonts w:ascii="HG丸ｺﾞｼｯｸM-PRO" w:eastAsia="HG丸ｺﾞｼｯｸM-PRO" w:hAnsi="HG丸ｺﾞｼｯｸM-PRO"/>
          <w:sz w:val="22"/>
          <w:szCs w:val="26"/>
        </w:rPr>
      </w:pPr>
    </w:p>
    <w:sectPr w:rsidR="0047269B" w:rsidRPr="0015128F" w:rsidSect="003E79DA">
      <w:pgSz w:w="23814" w:h="16839" w:orient="landscape" w:code="8"/>
      <w:pgMar w:top="720" w:right="720" w:bottom="720" w:left="720" w:header="851" w:footer="992" w:gutter="0"/>
      <w:cols w:num="2" w:space="1134"/>
      <w:docGrid w:type="linesAndChars" w:linePitch="360" w:charSpace="-9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D6" w:rsidRDefault="00BD7CD6" w:rsidP="003E652E">
      <w:r>
        <w:separator/>
      </w:r>
    </w:p>
  </w:endnote>
  <w:endnote w:type="continuationSeparator" w:id="0">
    <w:p w:rsidR="00BD7CD6" w:rsidRDefault="00BD7CD6" w:rsidP="003E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D6" w:rsidRDefault="00BD7CD6" w:rsidP="003E652E">
      <w:r>
        <w:separator/>
      </w:r>
    </w:p>
  </w:footnote>
  <w:footnote w:type="continuationSeparator" w:id="0">
    <w:p w:rsidR="00BD7CD6" w:rsidRDefault="00BD7CD6" w:rsidP="003E65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303CE"/>
    <w:multiLevelType w:val="hybridMultilevel"/>
    <w:tmpl w:val="CE262A42"/>
    <w:lvl w:ilvl="0" w:tplc="2568541A">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BA022E"/>
    <w:multiLevelType w:val="hybridMultilevel"/>
    <w:tmpl w:val="F604A594"/>
    <w:lvl w:ilvl="0" w:tplc="5BFE91F6">
      <w:start w:val="5"/>
      <w:numFmt w:val="bullet"/>
      <w:lvlText w:val="●"/>
      <w:lvlJc w:val="left"/>
      <w:pPr>
        <w:ind w:left="360" w:hanging="360"/>
      </w:pPr>
      <w:rPr>
        <w:rFonts w:ascii="HGS創英角ｺﾞｼｯｸUB" w:eastAsia="HGS創英角ｺﾞｼｯｸUB" w:hAnsi="HGS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31"/>
    <w:rsid w:val="00015061"/>
    <w:rsid w:val="000D37BC"/>
    <w:rsid w:val="00125632"/>
    <w:rsid w:val="0015128F"/>
    <w:rsid w:val="001538FD"/>
    <w:rsid w:val="00164F66"/>
    <w:rsid w:val="001824FA"/>
    <w:rsid w:val="001878BA"/>
    <w:rsid w:val="001938F0"/>
    <w:rsid w:val="001970F4"/>
    <w:rsid w:val="001C4915"/>
    <w:rsid w:val="001D20B8"/>
    <w:rsid w:val="00206BE1"/>
    <w:rsid w:val="00212431"/>
    <w:rsid w:val="00253132"/>
    <w:rsid w:val="002B4DDC"/>
    <w:rsid w:val="002B5CD9"/>
    <w:rsid w:val="002C4E1C"/>
    <w:rsid w:val="00320901"/>
    <w:rsid w:val="003C0CB0"/>
    <w:rsid w:val="003C69AB"/>
    <w:rsid w:val="003E2E7F"/>
    <w:rsid w:val="003E652E"/>
    <w:rsid w:val="003E79DA"/>
    <w:rsid w:val="0047269B"/>
    <w:rsid w:val="004A1B30"/>
    <w:rsid w:val="004B3F8A"/>
    <w:rsid w:val="004D11C0"/>
    <w:rsid w:val="004F4BCF"/>
    <w:rsid w:val="00583381"/>
    <w:rsid w:val="005E4D13"/>
    <w:rsid w:val="00632E74"/>
    <w:rsid w:val="00667A49"/>
    <w:rsid w:val="006B6FCB"/>
    <w:rsid w:val="006E002A"/>
    <w:rsid w:val="00731EAB"/>
    <w:rsid w:val="00792E05"/>
    <w:rsid w:val="007E1D67"/>
    <w:rsid w:val="008441BF"/>
    <w:rsid w:val="00872D35"/>
    <w:rsid w:val="008A4872"/>
    <w:rsid w:val="00966EBC"/>
    <w:rsid w:val="009D67E0"/>
    <w:rsid w:val="009E68CA"/>
    <w:rsid w:val="009F0C40"/>
    <w:rsid w:val="00A10093"/>
    <w:rsid w:val="00A8194B"/>
    <w:rsid w:val="00A86DE4"/>
    <w:rsid w:val="00AC3E64"/>
    <w:rsid w:val="00AE1720"/>
    <w:rsid w:val="00BD3256"/>
    <w:rsid w:val="00BD7CD6"/>
    <w:rsid w:val="00C73F67"/>
    <w:rsid w:val="00C7692D"/>
    <w:rsid w:val="00C87D65"/>
    <w:rsid w:val="00CD2B2D"/>
    <w:rsid w:val="00CF01DD"/>
    <w:rsid w:val="00D57763"/>
    <w:rsid w:val="00DD12A2"/>
    <w:rsid w:val="00DD63F6"/>
    <w:rsid w:val="00E550FD"/>
    <w:rsid w:val="00E97A69"/>
    <w:rsid w:val="00EA5F0A"/>
    <w:rsid w:val="00F10CC8"/>
    <w:rsid w:val="00F8401E"/>
    <w:rsid w:val="00FE2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B9F671"/>
  <w15:docId w15:val="{871F0318-9D6D-48C6-B2B4-B015BE47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12431"/>
    <w:rPr>
      <w:color w:val="808080"/>
    </w:rPr>
  </w:style>
  <w:style w:type="paragraph" w:styleId="a4">
    <w:name w:val="Balloon Text"/>
    <w:basedOn w:val="a"/>
    <w:link w:val="a5"/>
    <w:uiPriority w:val="99"/>
    <w:semiHidden/>
    <w:unhideWhenUsed/>
    <w:rsid w:val="0021243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2431"/>
    <w:rPr>
      <w:rFonts w:asciiTheme="majorHAnsi" w:eastAsiaTheme="majorEastAsia" w:hAnsiTheme="majorHAnsi" w:cstheme="majorBidi"/>
      <w:sz w:val="18"/>
      <w:szCs w:val="18"/>
    </w:rPr>
  </w:style>
  <w:style w:type="table" w:styleId="a6">
    <w:name w:val="Table Grid"/>
    <w:basedOn w:val="a1"/>
    <w:uiPriority w:val="59"/>
    <w:rsid w:val="0063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32E74"/>
    <w:pPr>
      <w:ind w:leftChars="400" w:left="840"/>
    </w:pPr>
  </w:style>
  <w:style w:type="paragraph" w:styleId="a8">
    <w:name w:val="header"/>
    <w:basedOn w:val="a"/>
    <w:link w:val="a9"/>
    <w:uiPriority w:val="99"/>
    <w:unhideWhenUsed/>
    <w:rsid w:val="003E652E"/>
    <w:pPr>
      <w:tabs>
        <w:tab w:val="center" w:pos="4252"/>
        <w:tab w:val="right" w:pos="8504"/>
      </w:tabs>
      <w:snapToGrid w:val="0"/>
    </w:pPr>
  </w:style>
  <w:style w:type="character" w:customStyle="1" w:styleId="a9">
    <w:name w:val="ヘッダー (文字)"/>
    <w:basedOn w:val="a0"/>
    <w:link w:val="a8"/>
    <w:uiPriority w:val="99"/>
    <w:rsid w:val="003E652E"/>
  </w:style>
  <w:style w:type="paragraph" w:styleId="aa">
    <w:name w:val="footer"/>
    <w:basedOn w:val="a"/>
    <w:link w:val="ab"/>
    <w:uiPriority w:val="99"/>
    <w:unhideWhenUsed/>
    <w:rsid w:val="003E652E"/>
    <w:pPr>
      <w:tabs>
        <w:tab w:val="center" w:pos="4252"/>
        <w:tab w:val="right" w:pos="8504"/>
      </w:tabs>
      <w:snapToGrid w:val="0"/>
    </w:pPr>
  </w:style>
  <w:style w:type="character" w:customStyle="1" w:styleId="ab">
    <w:name w:val="フッター (文字)"/>
    <w:basedOn w:val="a0"/>
    <w:link w:val="aa"/>
    <w:uiPriority w:val="99"/>
    <w:rsid w:val="003E6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18BC4-45B2-4F95-932D-1B9FC35AD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506</Words>
  <Characters>2889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U0044</dc:creator>
  <cp:lastModifiedBy>U0144</cp:lastModifiedBy>
  <cp:revision>4</cp:revision>
  <cp:lastPrinted>2020-05-28T02:26:00Z</cp:lastPrinted>
  <dcterms:created xsi:type="dcterms:W3CDTF">2023-02-03T02:44:00Z</dcterms:created>
  <dcterms:modified xsi:type="dcterms:W3CDTF">2023-02-09T00:05:00Z</dcterms:modified>
</cp:coreProperties>
</file>