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DC" w:rsidRDefault="00E11405" w:rsidP="00DB1A38">
      <w:pPr>
        <w:rPr>
          <w:rFonts w:ascii="ＭＳ 明朝" w:eastAsia="ＭＳ 明朝" w:hAnsi="ＭＳ 明朝"/>
          <w:spacing w:val="18"/>
          <w:szCs w:val="21"/>
        </w:rPr>
      </w:pPr>
      <w:r>
        <w:rPr>
          <w:rFonts w:ascii="ＭＳ 明朝" w:eastAsia="ＭＳ 明朝" w:hAnsi="ＭＳ 明朝" w:hint="eastAsia"/>
          <w:spacing w:val="18"/>
          <w:szCs w:val="21"/>
        </w:rPr>
        <w:t>岩美町</w:t>
      </w:r>
      <w:r w:rsidR="00A258A6" w:rsidRPr="002A1E84">
        <w:rPr>
          <w:rFonts w:ascii="ＭＳ 明朝" w:eastAsia="ＭＳ 明朝" w:hAnsi="ＭＳ 明朝" w:hint="eastAsia"/>
          <w:spacing w:val="18"/>
          <w:szCs w:val="21"/>
        </w:rPr>
        <w:t>介護予防・日常生活支援総合事業第１号事業者</w:t>
      </w:r>
      <w:r w:rsidR="00DB1A38" w:rsidRPr="00DB1A38">
        <w:rPr>
          <w:rFonts w:ascii="ＭＳ 明朝" w:eastAsia="ＭＳ 明朝" w:hAnsi="ＭＳ 明朝" w:hint="eastAsia"/>
          <w:spacing w:val="18"/>
          <w:szCs w:val="21"/>
        </w:rPr>
        <w:t>（</w:t>
      </w:r>
      <w:r>
        <w:rPr>
          <w:rFonts w:ascii="ＭＳ 明朝" w:eastAsia="ＭＳ 明朝" w:hAnsi="ＭＳ 明朝" w:hint="eastAsia"/>
          <w:spacing w:val="18"/>
          <w:szCs w:val="21"/>
        </w:rPr>
        <w:t>岩美町</w:t>
      </w:r>
      <w:r w:rsidR="00DB1A38" w:rsidRPr="00DB1A38">
        <w:rPr>
          <w:rFonts w:ascii="ＭＳ 明朝" w:eastAsia="ＭＳ 明朝" w:hAnsi="ＭＳ 明朝" w:hint="eastAsia"/>
          <w:spacing w:val="18"/>
          <w:szCs w:val="21"/>
        </w:rPr>
        <w:t>訪問介護相当サービス・</w:t>
      </w:r>
      <w:r>
        <w:rPr>
          <w:rFonts w:ascii="ＭＳ 明朝" w:eastAsia="ＭＳ 明朝" w:hAnsi="ＭＳ 明朝" w:hint="eastAsia"/>
          <w:spacing w:val="18"/>
          <w:szCs w:val="21"/>
        </w:rPr>
        <w:t>岩美町</w:t>
      </w:r>
      <w:r w:rsidR="00DB1A38" w:rsidRPr="00DB1A38">
        <w:rPr>
          <w:rFonts w:ascii="ＭＳ 明朝" w:eastAsia="ＭＳ 明朝" w:hAnsi="ＭＳ 明朝" w:hint="eastAsia"/>
          <w:spacing w:val="18"/>
          <w:szCs w:val="21"/>
        </w:rPr>
        <w:t>通所介護相当サービス</w:t>
      </w:r>
      <w:r>
        <w:rPr>
          <w:rFonts w:ascii="ＭＳ 明朝" w:eastAsia="ＭＳ 明朝" w:hAnsi="ＭＳ 明朝" w:hint="eastAsia"/>
          <w:spacing w:val="18"/>
          <w:szCs w:val="21"/>
        </w:rPr>
        <w:t>・</w:t>
      </w:r>
      <w:r w:rsidR="00DB1A38" w:rsidRPr="00DB1A38">
        <w:rPr>
          <w:rFonts w:ascii="ＭＳ 明朝" w:eastAsia="ＭＳ 明朝" w:hAnsi="ＭＳ 明朝" w:hint="eastAsia"/>
          <w:spacing w:val="18"/>
          <w:szCs w:val="21"/>
        </w:rPr>
        <w:t>介護予防ケアマネジメント）</w:t>
      </w:r>
    </w:p>
    <w:p w:rsidR="00965EDB" w:rsidRPr="002A1E84" w:rsidRDefault="00C8292A" w:rsidP="00DB1A38">
      <w:pPr>
        <w:rPr>
          <w:rFonts w:ascii="ＭＳ 明朝" w:eastAsia="ＭＳ 明朝" w:hAnsi="ＭＳ 明朝"/>
          <w:spacing w:val="18"/>
          <w:szCs w:val="21"/>
        </w:rPr>
      </w:pPr>
      <w:r w:rsidRPr="002A1E84">
        <w:rPr>
          <w:rFonts w:ascii="ＭＳ 明朝" w:eastAsia="ＭＳ 明朝" w:hAnsi="ＭＳ 明朝" w:hint="eastAsia"/>
          <w:spacing w:val="18"/>
          <w:szCs w:val="21"/>
        </w:rPr>
        <w:t>廃止（休止、再開）届出書</w:t>
      </w:r>
    </w:p>
    <w:p w:rsidR="00965EDB" w:rsidRPr="002A1E84" w:rsidRDefault="00965EDB">
      <w:pPr>
        <w:jc w:val="right"/>
        <w:rPr>
          <w:rFonts w:ascii="ＭＳ 明朝" w:eastAsia="ＭＳ 明朝" w:hAnsi="ＭＳ 明朝"/>
          <w:szCs w:val="21"/>
        </w:rPr>
      </w:pPr>
      <w:r w:rsidRPr="002A1E84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965EDB" w:rsidRPr="002A1E84" w:rsidRDefault="00965EDB">
      <w:pPr>
        <w:pStyle w:val="a3"/>
        <w:tabs>
          <w:tab w:val="clear" w:pos="4252"/>
          <w:tab w:val="clear" w:pos="8504"/>
        </w:tabs>
        <w:snapToGrid w:val="0"/>
        <w:spacing w:line="280" w:lineRule="exact"/>
        <w:ind w:leftChars="244" w:left="425"/>
        <w:rPr>
          <w:rFonts w:ascii="ＭＳ 明朝" w:eastAsia="ＭＳ 明朝" w:hAnsi="ＭＳ 明朝"/>
          <w:snapToGrid w:val="0"/>
          <w:spacing w:val="0"/>
          <w:szCs w:val="21"/>
        </w:rPr>
      </w:pPr>
    </w:p>
    <w:p w:rsidR="00965EDB" w:rsidRPr="002A1E84" w:rsidRDefault="00E11405" w:rsidP="00E11405">
      <w:pPr>
        <w:snapToGrid w:val="0"/>
        <w:spacing w:line="280" w:lineRule="exact"/>
        <w:ind w:firstLineChars="200" w:firstLine="492"/>
        <w:rPr>
          <w:rFonts w:ascii="ＭＳ 明朝" w:eastAsia="ＭＳ 明朝" w:hAnsi="ＭＳ 明朝"/>
          <w:snapToGrid w:val="0"/>
          <w:spacing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18"/>
          <w:szCs w:val="21"/>
        </w:rPr>
        <w:t>岩美町</w:t>
      </w:r>
      <w:r w:rsidR="00965EDB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長</w:t>
      </w:r>
      <w:r w:rsidR="009366FA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　様</w:t>
      </w:r>
    </w:p>
    <w:p w:rsidR="00965EDB" w:rsidRPr="002A1E84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2A1E84" w:rsidRDefault="00951C18" w:rsidP="00951C18">
      <w:pPr>
        <w:pStyle w:val="a5"/>
        <w:tabs>
          <w:tab w:val="left" w:pos="4927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>
        <w:rPr>
          <w:rFonts w:ascii="ＭＳ 明朝" w:eastAsia="ＭＳ 明朝" w:hAnsi="ＭＳ 明朝" w:hint="eastAsia"/>
          <w:szCs w:val="21"/>
        </w:rPr>
        <w:tab/>
      </w:r>
      <w:r w:rsidR="00965EDB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所在地</w:t>
      </w:r>
    </w:p>
    <w:p w:rsidR="00965EDB" w:rsidRPr="002A1E84" w:rsidRDefault="00965EDB" w:rsidP="00951C18">
      <w:pPr>
        <w:tabs>
          <w:tab w:val="left" w:pos="3840"/>
          <w:tab w:val="left" w:pos="5103"/>
        </w:tabs>
        <w:snapToGrid w:val="0"/>
        <w:spacing w:line="280" w:lineRule="exact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  <w:t>届出者</w:t>
      </w:r>
      <w:r w:rsidR="00951C18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　　</w:t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法人名</w:t>
      </w:r>
      <w:r w:rsidR="00951C18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 </w:t>
      </w:r>
    </w:p>
    <w:p w:rsidR="00965EDB" w:rsidRPr="002A1E84" w:rsidRDefault="00965EDB" w:rsidP="00FB31E7">
      <w:pPr>
        <w:pStyle w:val="a5"/>
        <w:tabs>
          <w:tab w:val="left" w:pos="3630"/>
          <w:tab w:val="left" w:pos="4890"/>
        </w:tabs>
        <w:ind w:leftChars="0" w:left="0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ab/>
      </w:r>
      <w:r w:rsidR="007970CD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職</w:t>
      </w:r>
      <w:r w:rsidR="007E1CF0"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・氏</w:t>
      </w: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名　　　　　　　　　　　　　　　　</w:t>
      </w:r>
      <w:r w:rsidR="00517BD1">
        <w:rPr>
          <w:rFonts w:ascii="ＭＳ 明朝" w:eastAsia="ＭＳ 明朝" w:hAnsi="ＭＳ 明朝" w:hint="eastAsia"/>
          <w:snapToGrid w:val="0"/>
          <w:spacing w:val="0"/>
          <w:szCs w:val="21"/>
        </w:rPr>
        <w:t xml:space="preserve">　</w:t>
      </w:r>
    </w:p>
    <w:p w:rsidR="00965EDB" w:rsidRPr="002A1E84" w:rsidRDefault="00965EDB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965EDB" w:rsidRPr="002A1E84" w:rsidRDefault="007970CD" w:rsidP="00B104AF">
      <w:pPr>
        <w:ind w:firstLineChars="300" w:firstLine="630"/>
        <w:rPr>
          <w:rFonts w:ascii="ＭＳ 明朝" w:eastAsia="ＭＳ 明朝" w:hAnsi="ＭＳ 明朝"/>
          <w:snapToGrid w:val="0"/>
          <w:spacing w:val="0"/>
          <w:szCs w:val="21"/>
        </w:rPr>
      </w:pPr>
      <w:r w:rsidRPr="002A1E84">
        <w:rPr>
          <w:rFonts w:ascii="ＭＳ 明朝" w:eastAsia="ＭＳ 明朝" w:hAnsi="ＭＳ 明朝" w:hint="eastAsia"/>
          <w:snapToGrid w:val="0"/>
          <w:spacing w:val="0"/>
          <w:szCs w:val="21"/>
        </w:rPr>
        <w:t>次のとおり、事業の廃止（休止、再開）を届け出ます。</w:t>
      </w:r>
    </w:p>
    <w:p w:rsidR="00A258A6" w:rsidRPr="002A1E84" w:rsidRDefault="00A258A6" w:rsidP="00A258A6">
      <w:pPr>
        <w:ind w:firstLineChars="300" w:firstLine="522"/>
        <w:rPr>
          <w:rFonts w:ascii="ＭＳ 明朝" w:eastAsia="ＭＳ 明朝" w:hAnsi="ＭＳ 明朝"/>
          <w:szCs w:val="21"/>
        </w:rPr>
      </w:pPr>
    </w:p>
    <w:tbl>
      <w:tblPr>
        <w:tblW w:w="9213" w:type="dxa"/>
        <w:tblInd w:w="5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810"/>
        <w:gridCol w:w="1032"/>
        <w:gridCol w:w="284"/>
        <w:gridCol w:w="354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</w:tblGrid>
      <w:tr w:rsidR="002A1E84" w:rsidRPr="002A1E84">
        <w:trPr>
          <w:gridBefore w:val="1"/>
          <w:wBefore w:w="3544" w:type="dxa"/>
          <w:cantSplit/>
          <w:trHeight w:val="416"/>
        </w:trPr>
        <w:tc>
          <w:tcPr>
            <w:tcW w:w="2126" w:type="dxa"/>
            <w:gridSpan w:val="3"/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A1E84">
              <w:rPr>
                <w:rFonts w:ascii="ＭＳ 明朝" w:eastAsia="ＭＳ 明朝" w:hAnsi="ＭＳ 明朝" w:hint="eastAsia"/>
                <w:spacing w:val="-4"/>
              </w:rPr>
              <w:t>介護保険事業所番号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65EDB" w:rsidRPr="002A1E84" w:rsidRDefault="00965ED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A1E84" w:rsidRPr="002A1E84">
        <w:trPr>
          <w:cantSplit/>
          <w:trHeight w:val="668"/>
        </w:trPr>
        <w:tc>
          <w:tcPr>
            <w:tcW w:w="3544" w:type="dxa"/>
            <w:vMerge w:val="restart"/>
            <w:vAlign w:val="center"/>
          </w:tcPr>
          <w:p w:rsidR="00965EDB" w:rsidRPr="002A1E84" w:rsidRDefault="00965EDB" w:rsidP="00470602">
            <w:pPr>
              <w:snapToGrid w:val="0"/>
              <w:jc w:val="left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対象事業所</w:t>
            </w:r>
          </w:p>
        </w:tc>
        <w:tc>
          <w:tcPr>
            <w:tcW w:w="810" w:type="dxa"/>
            <w:tcBorders>
              <w:bottom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名　称</w:t>
            </w:r>
          </w:p>
        </w:tc>
        <w:tc>
          <w:tcPr>
            <w:tcW w:w="4859" w:type="dxa"/>
            <w:gridSpan w:val="12"/>
            <w:tcBorders>
              <w:bottom w:val="dashed" w:sz="6" w:space="0" w:color="auto"/>
            </w:tcBorders>
            <w:vAlign w:val="center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D64C31">
        <w:trPr>
          <w:cantSplit/>
          <w:trHeight w:val="692"/>
        </w:trPr>
        <w:tc>
          <w:tcPr>
            <w:tcW w:w="3544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tcBorders>
              <w:top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所在地</w:t>
            </w:r>
          </w:p>
        </w:tc>
        <w:tc>
          <w:tcPr>
            <w:tcW w:w="4859" w:type="dxa"/>
            <w:gridSpan w:val="12"/>
            <w:tcBorders>
              <w:top w:val="dashed" w:sz="6" w:space="0" w:color="auto"/>
            </w:tcBorders>
          </w:tcPr>
          <w:p w:rsidR="00965EDB" w:rsidRPr="002A1E84" w:rsidRDefault="00D64C31" w:rsidP="00D64C31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（〒　　　－　　　　）</w:t>
            </w:r>
          </w:p>
          <w:p w:rsidR="00D64C31" w:rsidRPr="002A1E84" w:rsidRDefault="00D64C31" w:rsidP="00D64C31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>
        <w:trPr>
          <w:cantSplit/>
          <w:trHeight w:val="210"/>
        </w:trPr>
        <w:tc>
          <w:tcPr>
            <w:tcW w:w="3544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 w:val="restart"/>
            <w:tcBorders>
              <w:top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連絡先</w:t>
            </w:r>
          </w:p>
        </w:tc>
        <w:tc>
          <w:tcPr>
            <w:tcW w:w="1032" w:type="dxa"/>
            <w:tcBorders>
              <w:top w:val="dashed" w:sz="6" w:space="0" w:color="auto"/>
            </w:tcBorders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電話番号</w:t>
            </w:r>
          </w:p>
        </w:tc>
        <w:tc>
          <w:tcPr>
            <w:tcW w:w="3827" w:type="dxa"/>
            <w:gridSpan w:val="11"/>
            <w:tcBorders>
              <w:top w:val="dashed" w:sz="6" w:space="0" w:color="auto"/>
            </w:tcBorders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>
        <w:trPr>
          <w:cantSplit/>
          <w:trHeight w:val="164"/>
        </w:trPr>
        <w:tc>
          <w:tcPr>
            <w:tcW w:w="3544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810" w:type="dxa"/>
            <w:vMerge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  <w:tc>
          <w:tcPr>
            <w:tcW w:w="1032" w:type="dxa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FAX番号</w:t>
            </w:r>
          </w:p>
        </w:tc>
        <w:tc>
          <w:tcPr>
            <w:tcW w:w="3827" w:type="dxa"/>
            <w:gridSpan w:val="11"/>
            <w:tcBorders>
              <w:top w:val="single" w:sz="6" w:space="0" w:color="auto"/>
            </w:tcBorders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480C98">
        <w:trPr>
          <w:cantSplit/>
          <w:trHeight w:val="1920"/>
        </w:trPr>
        <w:tc>
          <w:tcPr>
            <w:tcW w:w="3544" w:type="dxa"/>
            <w:vAlign w:val="center"/>
          </w:tcPr>
          <w:p w:rsidR="00A258A6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事業の種類</w:t>
            </w:r>
          </w:p>
        </w:tc>
        <w:tc>
          <w:tcPr>
            <w:tcW w:w="5669" w:type="dxa"/>
            <w:gridSpan w:val="13"/>
            <w:vAlign w:val="center"/>
          </w:tcPr>
          <w:p w:rsidR="00A258A6" w:rsidRPr="002A1E84" w:rsidRDefault="007A367B" w:rsidP="00976B1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6"/>
              </w:rPr>
              <w:t>鳥取</w:t>
            </w:r>
            <w:r w:rsidR="00A258A6"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市</w:t>
            </w:r>
            <w:r w:rsidR="00A258A6" w:rsidRPr="009366FA">
              <w:rPr>
                <w:rFonts w:ascii="ＭＳ 明朝" w:eastAsia="ＭＳ 明朝" w:hAnsi="ＭＳ 明朝" w:hint="eastAsia"/>
                <w:snapToGrid w:val="0"/>
                <w:spacing w:val="-6"/>
              </w:rPr>
              <w:t>訪問介護相当</w:t>
            </w:r>
            <w:r w:rsidR="00A258A6"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サービス</w:t>
            </w:r>
          </w:p>
          <w:p w:rsidR="002C236A" w:rsidRPr="002A1E84" w:rsidRDefault="002C236A" w:rsidP="00976B1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</w:p>
          <w:p w:rsidR="00A258A6" w:rsidRDefault="007A367B" w:rsidP="00976B1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-6"/>
              </w:rPr>
              <w:t>鳥取</w:t>
            </w:r>
            <w:r w:rsidR="00A258A6"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市通所介護相当サービス</w:t>
            </w:r>
          </w:p>
          <w:p w:rsidR="00DB1A38" w:rsidRDefault="00480C98" w:rsidP="00976B1A">
            <w:pPr>
              <w:snapToGrid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213F3E">
              <w:rPr>
                <w:rFonts w:ascii="ＭＳ 明朝" w:eastAsia="ＭＳ 明朝" w:hAnsi="ＭＳ 明朝" w:hint="eastAsia"/>
                <w:spacing w:val="18"/>
                <w:szCs w:val="21"/>
              </w:rPr>
              <w:t>・</w:t>
            </w:r>
          </w:p>
          <w:p w:rsidR="00DB1A38" w:rsidRPr="00D35457" w:rsidRDefault="00DB1A38" w:rsidP="00DB1A38">
            <w:pPr>
              <w:snapToGrid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D35457">
              <w:rPr>
                <w:rFonts w:ascii="ＭＳ 明朝" w:eastAsia="ＭＳ 明朝" w:hAnsi="ＭＳ 明朝" w:hint="eastAsia"/>
                <w:spacing w:val="18"/>
                <w:szCs w:val="21"/>
              </w:rPr>
              <w:t>鳥取市共生型訪問サービス</w:t>
            </w:r>
          </w:p>
          <w:p w:rsidR="00DB1A38" w:rsidRPr="00D35457" w:rsidRDefault="00DB1A38" w:rsidP="00976B1A">
            <w:pPr>
              <w:snapToGrid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D35457">
              <w:rPr>
                <w:rFonts w:ascii="ＭＳ 明朝" w:eastAsia="ＭＳ 明朝" w:hAnsi="ＭＳ 明朝" w:hint="eastAsia"/>
                <w:spacing w:val="18"/>
                <w:szCs w:val="21"/>
              </w:rPr>
              <w:t>・</w:t>
            </w:r>
          </w:p>
          <w:p w:rsidR="00DB1A38" w:rsidRPr="00D35457" w:rsidRDefault="00DB1A38" w:rsidP="00976B1A">
            <w:pPr>
              <w:snapToGrid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D35457">
              <w:rPr>
                <w:rFonts w:ascii="ＭＳ 明朝" w:eastAsia="ＭＳ 明朝" w:hAnsi="ＭＳ 明朝" w:hint="eastAsia"/>
                <w:spacing w:val="18"/>
                <w:szCs w:val="21"/>
              </w:rPr>
              <w:t>鳥取市共生型通所サービス</w:t>
            </w:r>
          </w:p>
          <w:p w:rsidR="00DB1A38" w:rsidRPr="00D35457" w:rsidRDefault="00DB1A38" w:rsidP="00976B1A">
            <w:pPr>
              <w:snapToGrid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D35457">
              <w:rPr>
                <w:rFonts w:ascii="ＭＳ 明朝" w:eastAsia="ＭＳ 明朝" w:hAnsi="ＭＳ 明朝" w:hint="eastAsia"/>
                <w:spacing w:val="18"/>
                <w:szCs w:val="21"/>
              </w:rPr>
              <w:t>・</w:t>
            </w:r>
          </w:p>
          <w:p w:rsidR="00480C98" w:rsidRPr="00D35457" w:rsidRDefault="00DB1A38" w:rsidP="00976B1A">
            <w:pPr>
              <w:snapToGrid w:val="0"/>
              <w:jc w:val="center"/>
              <w:rPr>
                <w:rFonts w:ascii="ＭＳ 明朝" w:eastAsia="ＭＳ 明朝" w:hAnsi="ＭＳ 明朝"/>
                <w:spacing w:val="18"/>
                <w:szCs w:val="21"/>
              </w:rPr>
            </w:pPr>
            <w:r w:rsidRPr="00D35457">
              <w:rPr>
                <w:rFonts w:ascii="ＭＳ 明朝" w:eastAsia="ＭＳ 明朝" w:hAnsi="ＭＳ 明朝" w:hint="eastAsia"/>
                <w:spacing w:val="18"/>
                <w:szCs w:val="21"/>
              </w:rPr>
              <w:t>鳥取市通所型基準緩和サービス</w:t>
            </w:r>
          </w:p>
          <w:p w:rsidR="00DB1A38" w:rsidRDefault="00DB1A38" w:rsidP="00976B1A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・</w:t>
            </w:r>
          </w:p>
          <w:p w:rsidR="00480C98" w:rsidRPr="00794368" w:rsidRDefault="00480C98" w:rsidP="00976B1A">
            <w:pPr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spacing w:val="-6"/>
              </w:rPr>
            </w:pPr>
            <w:r w:rsidRPr="00794368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介護予防ケアマネジメント</w:t>
            </w:r>
          </w:p>
        </w:tc>
      </w:tr>
      <w:tr w:rsidR="002A1E84" w:rsidRPr="002A1E84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廃止（休止、再開）の別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廃　止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休　止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・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>再　開</w:t>
            </w:r>
          </w:p>
        </w:tc>
      </w:tr>
      <w:tr w:rsidR="002A1E84" w:rsidRPr="002A1E84">
        <w:trPr>
          <w:cantSplit/>
          <w:trHeight w:val="465"/>
        </w:trPr>
        <w:tc>
          <w:tcPr>
            <w:tcW w:w="3544" w:type="dxa"/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廃止（休止、再開）年月日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年　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月　</w:t>
            </w:r>
            <w:r w:rsidRPr="002A1E84">
              <w:rPr>
                <w:rFonts w:ascii="ＭＳ 明朝" w:eastAsia="ＭＳ 明朝" w:hAnsi="ＭＳ 明朝"/>
                <w:snapToGrid w:val="0"/>
                <w:spacing w:val="-6"/>
              </w:rPr>
              <w:t xml:space="preserve"> 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日</w:t>
            </w:r>
          </w:p>
        </w:tc>
      </w:tr>
      <w:tr w:rsidR="002A1E84" w:rsidRPr="002A1E84" w:rsidTr="00DB1A38">
        <w:trPr>
          <w:trHeight w:val="1211"/>
        </w:trPr>
        <w:tc>
          <w:tcPr>
            <w:tcW w:w="3544" w:type="dxa"/>
            <w:vAlign w:val="center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廃止（休止</w:t>
            </w:r>
            <w:r w:rsidR="00E12A24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、再開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）する理由</w:t>
            </w:r>
          </w:p>
        </w:tc>
        <w:tc>
          <w:tcPr>
            <w:tcW w:w="5669" w:type="dxa"/>
            <w:gridSpan w:val="13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DB1A38">
        <w:trPr>
          <w:trHeight w:val="1129"/>
        </w:trPr>
        <w:tc>
          <w:tcPr>
            <w:tcW w:w="3544" w:type="dxa"/>
            <w:vAlign w:val="center"/>
          </w:tcPr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現にサービス</w:t>
            </w:r>
            <w:r w:rsidR="00A91A5C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を受けている者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に対する措置</w:t>
            </w:r>
          </w:p>
          <w:p w:rsidR="00965EDB" w:rsidRPr="002A1E84" w:rsidRDefault="00965EDB">
            <w:pPr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（廃止・休止する場合のみ</w:t>
            </w:r>
            <w:r w:rsidR="00A91A5C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記入してください。</w:t>
            </w: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）</w:t>
            </w:r>
          </w:p>
        </w:tc>
        <w:tc>
          <w:tcPr>
            <w:tcW w:w="5669" w:type="dxa"/>
            <w:gridSpan w:val="13"/>
          </w:tcPr>
          <w:p w:rsidR="00965EDB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-6"/>
              </w:rPr>
            </w:pPr>
          </w:p>
        </w:tc>
      </w:tr>
      <w:tr w:rsidR="002A1E84" w:rsidRPr="002A1E84" w:rsidTr="00A91A5C">
        <w:trPr>
          <w:trHeight w:val="769"/>
        </w:trPr>
        <w:tc>
          <w:tcPr>
            <w:tcW w:w="3544" w:type="dxa"/>
            <w:vAlign w:val="center"/>
          </w:tcPr>
          <w:p w:rsidR="00A91A5C" w:rsidRPr="002A1E84" w:rsidRDefault="00965EDB">
            <w:pPr>
              <w:pStyle w:val="a3"/>
              <w:tabs>
                <w:tab w:val="clear" w:pos="4252"/>
                <w:tab w:val="clear" w:pos="8504"/>
              </w:tabs>
              <w:snapToGrid w:val="0"/>
              <w:rPr>
                <w:rFonts w:ascii="ＭＳ 明朝" w:eastAsia="ＭＳ 明朝" w:hAnsi="ＭＳ 明朝"/>
                <w:snapToGrid w:val="0"/>
                <w:spacing w:val="0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休止予定期間</w:t>
            </w:r>
            <w:r w:rsidR="00A91A5C" w:rsidRPr="002A1E84">
              <w:rPr>
                <w:rFonts w:ascii="ＭＳ 明朝" w:eastAsia="ＭＳ 明朝" w:hAnsi="ＭＳ 明朝" w:hint="eastAsia"/>
                <w:snapToGrid w:val="0"/>
                <w:spacing w:val="0"/>
              </w:rPr>
              <w:t>（休止する場合のみ記入してください。）</w:t>
            </w:r>
          </w:p>
        </w:tc>
        <w:tc>
          <w:tcPr>
            <w:tcW w:w="5669" w:type="dxa"/>
            <w:gridSpan w:val="13"/>
            <w:vAlign w:val="center"/>
          </w:tcPr>
          <w:p w:rsidR="00965EDB" w:rsidRPr="002A1E84" w:rsidRDefault="00965ED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pacing w:val="-6"/>
              </w:rPr>
            </w:pPr>
            <w:r w:rsidRPr="002A1E84">
              <w:rPr>
                <w:rFonts w:ascii="ＭＳ 明朝" w:eastAsia="ＭＳ 明朝" w:hAnsi="ＭＳ 明朝" w:hint="eastAsia"/>
                <w:snapToGrid w:val="0"/>
                <w:spacing w:val="-6"/>
              </w:rPr>
              <w:t xml:space="preserve">　　年　　月　　日 ～　　　年　　月　　日</w:t>
            </w:r>
          </w:p>
        </w:tc>
      </w:tr>
    </w:tbl>
    <w:p w:rsidR="00D64C31" w:rsidRPr="002A1E84" w:rsidRDefault="00B104AF" w:rsidP="00B104AF">
      <w:pPr>
        <w:spacing w:line="340" w:lineRule="exact"/>
        <w:ind w:leftChars="200" w:left="1305" w:rightChars="95" w:right="165" w:hangingChars="550" w:hanging="957"/>
        <w:rPr>
          <w:rFonts w:ascii="ＭＳ 明朝" w:eastAsia="ＭＳ 明朝" w:hAnsi="ＭＳ 明朝"/>
          <w:szCs w:val="21"/>
        </w:rPr>
      </w:pPr>
      <w:r w:rsidRPr="002A1E84">
        <w:rPr>
          <w:rFonts w:ascii="ＭＳ 明朝" w:eastAsia="ＭＳ 明朝" w:hAnsi="ＭＳ 明朝" w:hint="eastAsia"/>
          <w:szCs w:val="21"/>
        </w:rPr>
        <w:t>（注意</w:t>
      </w:r>
      <w:r w:rsidRPr="002A1E84">
        <w:rPr>
          <w:rFonts w:ascii="ＭＳ 明朝" w:eastAsia="ＭＳ 明朝" w:hAnsi="ＭＳ 明朝"/>
          <w:szCs w:val="21"/>
        </w:rPr>
        <w:t>）</w:t>
      </w:r>
      <w:r w:rsidRPr="002A1E84">
        <w:rPr>
          <w:rFonts w:ascii="ＭＳ 明朝" w:eastAsia="ＭＳ 明朝" w:hAnsi="ＭＳ 明朝" w:hint="eastAsia"/>
          <w:szCs w:val="21"/>
        </w:rPr>
        <w:t xml:space="preserve">  </w:t>
      </w:r>
      <w:r w:rsidR="00D64C31" w:rsidRPr="002A1E84">
        <w:rPr>
          <w:rFonts w:ascii="ＭＳ 明朝" w:eastAsia="ＭＳ 明朝" w:hAnsi="ＭＳ 明朝" w:hint="eastAsia"/>
          <w:snapToGrid w:val="0"/>
        </w:rPr>
        <w:t>１　事業又は施設の廃止又は休止に係る届出にあっては、廃止又は休止の日の１月前までに届け出てください。</w:t>
      </w:r>
    </w:p>
    <w:p w:rsidR="00D64C31" w:rsidRPr="002A1E84" w:rsidRDefault="00D64C31" w:rsidP="00B104AF">
      <w:pPr>
        <w:spacing w:line="340" w:lineRule="exact"/>
        <w:ind w:leftChars="650" w:left="1159" w:rightChars="95" w:right="165" w:hangingChars="16" w:hanging="28"/>
        <w:rPr>
          <w:rFonts w:ascii="ＭＳ 明朝" w:eastAsia="ＭＳ 明朝" w:hAnsi="ＭＳ 明朝"/>
          <w:snapToGrid w:val="0"/>
        </w:rPr>
      </w:pPr>
      <w:r w:rsidRPr="002A1E84">
        <w:rPr>
          <w:rFonts w:ascii="ＭＳ 明朝" w:eastAsia="ＭＳ 明朝" w:hAnsi="ＭＳ 明朝" w:hint="eastAsia"/>
          <w:snapToGrid w:val="0"/>
        </w:rPr>
        <w:t>２　事業の再開に係る届出にあっては、再開の日</w:t>
      </w:r>
      <w:r w:rsidR="002C236A" w:rsidRPr="002A1E84">
        <w:rPr>
          <w:rFonts w:ascii="ＭＳ 明朝" w:eastAsia="ＭＳ 明朝" w:hAnsi="ＭＳ 明朝" w:hint="eastAsia"/>
          <w:snapToGrid w:val="0"/>
        </w:rPr>
        <w:t>より前</w:t>
      </w:r>
      <w:r w:rsidRPr="002A1E84">
        <w:rPr>
          <w:rFonts w:ascii="ＭＳ 明朝" w:eastAsia="ＭＳ 明朝" w:hAnsi="ＭＳ 明朝" w:hint="eastAsia"/>
          <w:snapToGrid w:val="0"/>
        </w:rPr>
        <w:t>に届け出てください。</w:t>
      </w:r>
    </w:p>
    <w:sectPr w:rsidR="00D64C31" w:rsidRPr="002A1E84" w:rsidSect="00213F3E">
      <w:footerReference w:type="default" r:id="rId6"/>
      <w:headerReference w:type="first" r:id="rId7"/>
      <w:pgSz w:w="11909" w:h="16844" w:code="9"/>
      <w:pgMar w:top="1134" w:right="1134" w:bottom="851" w:left="1134" w:header="851" w:footer="992" w:gutter="0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28C" w:rsidRDefault="007A728C">
      <w:r>
        <w:separator/>
      </w:r>
    </w:p>
  </w:endnote>
  <w:endnote w:type="continuationSeparator" w:id="0">
    <w:p w:rsidR="007A728C" w:rsidRDefault="007A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EDB" w:rsidRDefault="00965EDB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1A38">
      <w:rPr>
        <w:rStyle w:val="a4"/>
        <w:noProof/>
      </w:rPr>
      <w:t>2</w:t>
    </w:r>
    <w:r>
      <w:rPr>
        <w:rStyle w:val="a4"/>
      </w:rPr>
      <w:fldChar w:fldCharType="end"/>
    </w:r>
  </w:p>
  <w:p w:rsidR="00965EDB" w:rsidRDefault="00965E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28C" w:rsidRDefault="007A728C">
      <w:r>
        <w:separator/>
      </w:r>
    </w:p>
  </w:footnote>
  <w:footnote w:type="continuationSeparator" w:id="0">
    <w:p w:rsidR="007A728C" w:rsidRDefault="007A7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120" w:rsidRPr="005F27F0" w:rsidRDefault="00AB2780" w:rsidP="00FE5120">
    <w:pPr>
      <w:pStyle w:val="a6"/>
      <w:rPr>
        <w:rFonts w:asciiTheme="minorEastAsia" w:eastAsiaTheme="minorEastAsia" w:hAnsiTheme="minorEastAsia"/>
        <w:sz w:val="18"/>
        <w:szCs w:val="18"/>
      </w:rPr>
    </w:pPr>
    <w:r>
      <w:rPr>
        <w:rFonts w:asciiTheme="minorEastAsia" w:eastAsiaTheme="minorEastAsia" w:hAnsiTheme="minorEastAsia" w:hint="eastAsia"/>
        <w:spacing w:val="0"/>
        <w:sz w:val="18"/>
        <w:szCs w:val="18"/>
      </w:rPr>
      <w:t>様式第４号</w:t>
    </w:r>
    <w:r w:rsidR="00FE5120" w:rsidRPr="00AB2780">
      <w:rPr>
        <w:rFonts w:asciiTheme="minorEastAsia" w:eastAsiaTheme="minorEastAsia" w:hAnsiTheme="minorEastAsia" w:hint="eastAsia"/>
        <w:spacing w:val="0"/>
        <w:sz w:val="18"/>
        <w:szCs w:val="18"/>
      </w:rPr>
      <w:t>（第５条）</w:t>
    </w:r>
  </w:p>
  <w:p w:rsidR="00FE5120" w:rsidRDefault="00FE51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oNotHyphenateCaps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33588C"/>
    <w:rsid w:val="00001A5B"/>
    <w:rsid w:val="000240FD"/>
    <w:rsid w:val="0006106C"/>
    <w:rsid w:val="000D6BDC"/>
    <w:rsid w:val="000F4865"/>
    <w:rsid w:val="00150559"/>
    <w:rsid w:val="001817A2"/>
    <w:rsid w:val="001A07DB"/>
    <w:rsid w:val="00213F3E"/>
    <w:rsid w:val="0022269A"/>
    <w:rsid w:val="002A1E84"/>
    <w:rsid w:val="002C236A"/>
    <w:rsid w:val="002C6DC3"/>
    <w:rsid w:val="002F095F"/>
    <w:rsid w:val="0033588C"/>
    <w:rsid w:val="00412746"/>
    <w:rsid w:val="00453E9F"/>
    <w:rsid w:val="004702F9"/>
    <w:rsid w:val="00470602"/>
    <w:rsid w:val="00475E3C"/>
    <w:rsid w:val="00480C98"/>
    <w:rsid w:val="004E1566"/>
    <w:rsid w:val="004E15AF"/>
    <w:rsid w:val="004F3139"/>
    <w:rsid w:val="00506C2E"/>
    <w:rsid w:val="00517BD1"/>
    <w:rsid w:val="0057524D"/>
    <w:rsid w:val="00584E1F"/>
    <w:rsid w:val="005D48A2"/>
    <w:rsid w:val="005F27F0"/>
    <w:rsid w:val="00621D42"/>
    <w:rsid w:val="006B775C"/>
    <w:rsid w:val="006D7B79"/>
    <w:rsid w:val="00770C6D"/>
    <w:rsid w:val="00794368"/>
    <w:rsid w:val="007970CD"/>
    <w:rsid w:val="007A367B"/>
    <w:rsid w:val="007A728C"/>
    <w:rsid w:val="007D7782"/>
    <w:rsid w:val="007E1CF0"/>
    <w:rsid w:val="0081170E"/>
    <w:rsid w:val="0088232F"/>
    <w:rsid w:val="008A0DDA"/>
    <w:rsid w:val="009366FA"/>
    <w:rsid w:val="00951C18"/>
    <w:rsid w:val="00965EDB"/>
    <w:rsid w:val="00976B1A"/>
    <w:rsid w:val="009C64EE"/>
    <w:rsid w:val="00A258A6"/>
    <w:rsid w:val="00A61477"/>
    <w:rsid w:val="00A91A5C"/>
    <w:rsid w:val="00AB2780"/>
    <w:rsid w:val="00AC35F4"/>
    <w:rsid w:val="00B015B2"/>
    <w:rsid w:val="00B027DE"/>
    <w:rsid w:val="00B0445E"/>
    <w:rsid w:val="00B104AF"/>
    <w:rsid w:val="00B16D10"/>
    <w:rsid w:val="00BA65D6"/>
    <w:rsid w:val="00C263BC"/>
    <w:rsid w:val="00C8292A"/>
    <w:rsid w:val="00CC6B09"/>
    <w:rsid w:val="00D211E8"/>
    <w:rsid w:val="00D35457"/>
    <w:rsid w:val="00D62B5A"/>
    <w:rsid w:val="00D64C31"/>
    <w:rsid w:val="00D94D1E"/>
    <w:rsid w:val="00DB1A38"/>
    <w:rsid w:val="00E11405"/>
    <w:rsid w:val="00E12A24"/>
    <w:rsid w:val="00E24312"/>
    <w:rsid w:val="00E4444A"/>
    <w:rsid w:val="00F8568E"/>
    <w:rsid w:val="00FB31E7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4F9176"/>
  <w15:docId w15:val="{99767DC3-4079-42DB-B99D-FCE7E12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napToGrid w:val="0"/>
      <w:spacing w:line="280" w:lineRule="exact"/>
      <w:ind w:leftChars="3049" w:left="5244"/>
    </w:pPr>
    <w:rPr>
      <w:rFonts w:ascii="ＭＳ ゴシック" w:hAnsi="ＭＳ ゴシック"/>
      <w:spacing w:val="-19"/>
    </w:rPr>
  </w:style>
  <w:style w:type="paragraph" w:styleId="2">
    <w:name w:val="Body Text Indent 2"/>
    <w:basedOn w:val="a"/>
    <w:semiHidden/>
    <w:pPr>
      <w:snapToGrid w:val="0"/>
      <w:ind w:leftChars="300" w:left="1086" w:hangingChars="300" w:hanging="564"/>
    </w:pPr>
    <w:rPr>
      <w:snapToGrid w:val="0"/>
      <w:spacing w:val="-6"/>
      <w:sz w:val="20"/>
    </w:rPr>
  </w:style>
  <w:style w:type="paragraph" w:styleId="a6">
    <w:name w:val="header"/>
    <w:basedOn w:val="a"/>
    <w:link w:val="a7"/>
    <w:uiPriority w:val="99"/>
    <w:unhideWhenUsed/>
    <w:rsid w:val="00335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3588C"/>
    <w:rPr>
      <w:rFonts w:eastAsia="ＭＳ ゴシック"/>
      <w:spacing w:val="-18"/>
      <w:sz w:val="21"/>
    </w:rPr>
  </w:style>
  <w:style w:type="character" w:styleId="a8">
    <w:name w:val="annotation reference"/>
    <w:basedOn w:val="a0"/>
    <w:uiPriority w:val="99"/>
    <w:semiHidden/>
    <w:unhideWhenUsed/>
    <w:rsid w:val="00CC6B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6B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6B09"/>
    <w:rPr>
      <w:rFonts w:eastAsia="ＭＳ ゴシック"/>
      <w:spacing w:val="-18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C6B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6B09"/>
    <w:rPr>
      <w:rFonts w:eastAsia="ＭＳ ゴシック"/>
      <w:b/>
      <w:bCs/>
      <w:spacing w:val="-18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C6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B09"/>
    <w:rPr>
      <w:rFonts w:asciiTheme="majorHAnsi" w:eastAsiaTheme="majorEastAsia" w:hAnsiTheme="majorHAnsi" w:cstheme="majorBidi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濵田　寿之</dc:creator>
  <cp:lastModifiedBy>U0183</cp:lastModifiedBy>
  <cp:revision>3</cp:revision>
  <cp:lastPrinted>2019-04-25T02:20:00Z</cp:lastPrinted>
  <dcterms:created xsi:type="dcterms:W3CDTF">2022-01-19T03:02:00Z</dcterms:created>
  <dcterms:modified xsi:type="dcterms:W3CDTF">2022-01-19T07:48:00Z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